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483" w:rsidRDefault="006B4483" w:rsidP="006B4483">
      <w:pPr>
        <w:tabs>
          <w:tab w:val="left" w:pos="2268"/>
          <w:tab w:val="left" w:pos="4536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</w:p>
    <w:p w:rsidR="009A3B87" w:rsidRPr="00C95A2B" w:rsidRDefault="001E1EEC" w:rsidP="006B4483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 w:rsidRPr="00C95A2B">
        <w:rPr>
          <w:noProof/>
          <w:lang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B87" w:rsidRPr="00C95A2B" w:rsidRDefault="009A3B87" w:rsidP="009A3B87">
      <w:pPr>
        <w:rPr>
          <w:sz w:val="16"/>
          <w:szCs w:val="16"/>
        </w:rPr>
      </w:pPr>
    </w:p>
    <w:p w:rsidR="009A3B87" w:rsidRPr="00C95A2B" w:rsidRDefault="009A3B87" w:rsidP="009A3B87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9A3B87" w:rsidRPr="00C95A2B" w:rsidRDefault="009A3B87" w:rsidP="009A3B87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9A3B87" w:rsidRPr="00C95A2B" w:rsidRDefault="009A3B87" w:rsidP="009A3B87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9A3B87" w:rsidRPr="00C95A2B" w:rsidRDefault="009A3B87" w:rsidP="009A3B87"/>
    <w:tbl>
      <w:tblPr>
        <w:tblW w:w="0" w:type="auto"/>
        <w:tblLook w:val="01E0" w:firstRow="1" w:lastRow="1" w:firstColumn="1" w:lastColumn="1" w:noHBand="0" w:noVBand="0"/>
      </w:tblPr>
      <w:tblGrid>
        <w:gridCol w:w="3209"/>
        <w:gridCol w:w="3215"/>
        <w:gridCol w:w="3214"/>
      </w:tblGrid>
      <w:tr w:rsidR="009A3B87" w:rsidRPr="00710572" w:rsidTr="003A1103">
        <w:tc>
          <w:tcPr>
            <w:tcW w:w="3284" w:type="dxa"/>
          </w:tcPr>
          <w:p w:rsidR="00A536D3" w:rsidRPr="00710572" w:rsidRDefault="009D3D8A" w:rsidP="001B4CAB">
            <w:pPr>
              <w:rPr>
                <w:color w:val="000000"/>
              </w:rPr>
            </w:pPr>
            <w:r>
              <w:rPr>
                <w:color w:val="000000"/>
              </w:rPr>
              <w:t>Двадц</w:t>
            </w:r>
            <w:r w:rsidR="00310A59">
              <w:rPr>
                <w:color w:val="000000"/>
              </w:rPr>
              <w:t xml:space="preserve">ять </w:t>
            </w:r>
            <w:r w:rsidR="001B4CAB">
              <w:rPr>
                <w:color w:val="000000"/>
              </w:rPr>
              <w:t>восьма</w:t>
            </w:r>
            <w:r w:rsidR="00A536D3">
              <w:rPr>
                <w:color w:val="000000"/>
              </w:rPr>
              <w:t xml:space="preserve"> </w:t>
            </w:r>
            <w:r w:rsidR="009A3B87" w:rsidRPr="00710572">
              <w:rPr>
                <w:color w:val="000000"/>
              </w:rPr>
              <w:t>сесія</w:t>
            </w:r>
          </w:p>
        </w:tc>
        <w:tc>
          <w:tcPr>
            <w:tcW w:w="3285" w:type="dxa"/>
          </w:tcPr>
          <w:p w:rsidR="009A3B87" w:rsidRPr="00710572" w:rsidRDefault="009A3B87" w:rsidP="003A1103">
            <w:pPr>
              <w:rPr>
                <w:color w:val="000000"/>
              </w:rPr>
            </w:pPr>
          </w:p>
        </w:tc>
        <w:tc>
          <w:tcPr>
            <w:tcW w:w="3285" w:type="dxa"/>
          </w:tcPr>
          <w:p w:rsidR="009A3B87" w:rsidRPr="00710572" w:rsidRDefault="009A3B87" w:rsidP="003A1103">
            <w:pPr>
              <w:rPr>
                <w:color w:val="000000"/>
              </w:rPr>
            </w:pPr>
            <w:r w:rsidRPr="00710572">
              <w:rPr>
                <w:color w:val="000000"/>
                <w:lang w:val="en-US"/>
              </w:rPr>
              <w:t>VI</w:t>
            </w:r>
            <w:r>
              <w:rPr>
                <w:color w:val="000000"/>
              </w:rPr>
              <w:t>І</w:t>
            </w:r>
            <w:r w:rsidRPr="00710572">
              <w:rPr>
                <w:color w:val="000000"/>
                <w:lang w:val="en-US"/>
              </w:rPr>
              <w:t xml:space="preserve">I </w:t>
            </w:r>
            <w:r w:rsidRPr="00710572">
              <w:rPr>
                <w:color w:val="000000"/>
              </w:rPr>
              <w:t>скликання</w:t>
            </w:r>
          </w:p>
        </w:tc>
      </w:tr>
      <w:tr w:rsidR="009A3B87" w:rsidRPr="00710572" w:rsidTr="003A1103">
        <w:tc>
          <w:tcPr>
            <w:tcW w:w="3284" w:type="dxa"/>
          </w:tcPr>
          <w:p w:rsidR="009A3B87" w:rsidRPr="00710572" w:rsidRDefault="009A3B87" w:rsidP="001B4CAB">
            <w:pPr>
              <w:rPr>
                <w:color w:val="000000"/>
              </w:rPr>
            </w:pPr>
            <w:r w:rsidRPr="00710572">
              <w:rPr>
                <w:color w:val="000000"/>
              </w:rPr>
              <w:t>"</w:t>
            </w:r>
            <w:r w:rsidR="001B4CAB">
              <w:rPr>
                <w:color w:val="000000"/>
              </w:rPr>
              <w:t>23</w:t>
            </w:r>
            <w:r w:rsidRPr="00710572">
              <w:rPr>
                <w:color w:val="000000"/>
              </w:rPr>
              <w:t>"</w:t>
            </w:r>
            <w:r>
              <w:rPr>
                <w:color w:val="000000"/>
              </w:rPr>
              <w:t xml:space="preserve"> </w:t>
            </w:r>
            <w:r w:rsidR="001B4CAB">
              <w:rPr>
                <w:color w:val="000000"/>
              </w:rPr>
              <w:t>жовтня</w:t>
            </w:r>
            <w:r>
              <w:rPr>
                <w:color w:val="000000"/>
              </w:rPr>
              <w:t xml:space="preserve"> </w:t>
            </w:r>
            <w:r w:rsidRPr="00710572">
              <w:rPr>
                <w:color w:val="000000"/>
              </w:rPr>
              <w:t>20</w:t>
            </w:r>
            <w:r>
              <w:rPr>
                <w:color w:val="000000"/>
              </w:rPr>
              <w:t>2</w:t>
            </w:r>
            <w:r w:rsidR="002D34A9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Pr="00710572">
              <w:rPr>
                <w:color w:val="000000"/>
              </w:rPr>
              <w:t xml:space="preserve">р.  </w:t>
            </w:r>
          </w:p>
        </w:tc>
        <w:tc>
          <w:tcPr>
            <w:tcW w:w="3285" w:type="dxa"/>
          </w:tcPr>
          <w:p w:rsidR="009A3B87" w:rsidRPr="00710572" w:rsidRDefault="00EC7D6D" w:rsidP="003A1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селище </w:t>
            </w:r>
            <w:r w:rsidR="009A3B87" w:rsidRPr="00710572">
              <w:rPr>
                <w:color w:val="000000"/>
              </w:rPr>
              <w:t>Ємільчине</w:t>
            </w:r>
          </w:p>
        </w:tc>
        <w:tc>
          <w:tcPr>
            <w:tcW w:w="3285" w:type="dxa"/>
          </w:tcPr>
          <w:p w:rsidR="009A3B87" w:rsidRPr="00710572" w:rsidRDefault="009A3B87" w:rsidP="001B4CAB">
            <w:pPr>
              <w:rPr>
                <w:color w:val="000000"/>
              </w:rPr>
            </w:pPr>
            <w:r w:rsidRPr="00710572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 </w:t>
            </w:r>
          </w:p>
        </w:tc>
      </w:tr>
    </w:tbl>
    <w:p w:rsidR="00CD41BF" w:rsidRPr="00C82B3C" w:rsidRDefault="00CD41BF" w:rsidP="00CD41BF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CD41BF" w:rsidRPr="00C82B3C" w:rsidTr="00CD41BF">
        <w:tc>
          <w:tcPr>
            <w:tcW w:w="4248" w:type="dxa"/>
          </w:tcPr>
          <w:p w:rsidR="00CD41BF" w:rsidRPr="00C82B3C" w:rsidRDefault="00CD41BF" w:rsidP="00CD41BF">
            <w:pPr>
              <w:jc w:val="both"/>
              <w:rPr>
                <w:b/>
              </w:rPr>
            </w:pPr>
            <w:r w:rsidRPr="00C82B3C">
              <w:rPr>
                <w:b/>
              </w:rPr>
              <w:t>Про затвердження граничної чисельності штатних одиниць мережі бюджетних установ</w:t>
            </w:r>
          </w:p>
        </w:tc>
        <w:tc>
          <w:tcPr>
            <w:tcW w:w="4785" w:type="dxa"/>
          </w:tcPr>
          <w:p w:rsidR="00CD41BF" w:rsidRPr="00C82B3C" w:rsidRDefault="00CD41BF" w:rsidP="00CD41BF"/>
        </w:tc>
      </w:tr>
    </w:tbl>
    <w:p w:rsidR="00983F35" w:rsidRPr="00C82B3C" w:rsidRDefault="00983F35" w:rsidP="00983F35"/>
    <w:p w:rsidR="00983F35" w:rsidRPr="00C82B3C" w:rsidRDefault="00983F35" w:rsidP="00983F35"/>
    <w:p w:rsidR="00603395" w:rsidRPr="00C82B3C" w:rsidRDefault="00603395" w:rsidP="00603395">
      <w:pPr>
        <w:ind w:firstLine="708"/>
        <w:jc w:val="both"/>
      </w:pPr>
      <w:r w:rsidRPr="00C82B3C">
        <w:t>Керуючись частиною першою пункту 5 статті 26, частиною  третьою пункту 6 статті 42 Закону України «Про місцеве самоврядування в Україні» селищна рада</w:t>
      </w:r>
    </w:p>
    <w:p w:rsidR="00453480" w:rsidRPr="00C82B3C" w:rsidRDefault="00453480" w:rsidP="00453480">
      <w:pPr>
        <w:jc w:val="both"/>
      </w:pPr>
    </w:p>
    <w:p w:rsidR="00453480" w:rsidRPr="00C82B3C" w:rsidRDefault="00453480" w:rsidP="00453480">
      <w:pPr>
        <w:jc w:val="both"/>
      </w:pPr>
      <w:r w:rsidRPr="00C82B3C">
        <w:t xml:space="preserve">    ВИРІШИЛА:</w:t>
      </w:r>
    </w:p>
    <w:p w:rsidR="00453480" w:rsidRPr="00C82B3C" w:rsidRDefault="00453480" w:rsidP="00453480">
      <w:pPr>
        <w:jc w:val="both"/>
      </w:pPr>
    </w:p>
    <w:p w:rsidR="000B201F" w:rsidRPr="00C82B3C" w:rsidRDefault="000B201F" w:rsidP="000B201F">
      <w:pPr>
        <w:numPr>
          <w:ilvl w:val="0"/>
          <w:numId w:val="1"/>
        </w:numPr>
        <w:ind w:left="709" w:hanging="709"/>
        <w:jc w:val="both"/>
      </w:pPr>
      <w:r w:rsidRPr="00C82B3C">
        <w:t xml:space="preserve">Затвердити граничну чисельність штатних одиниць мережі бюджетних установ </w:t>
      </w:r>
      <w:r w:rsidR="009A0C0D">
        <w:t>згідно додатку</w:t>
      </w:r>
      <w:r w:rsidRPr="00C82B3C">
        <w:t>.</w:t>
      </w:r>
    </w:p>
    <w:p w:rsidR="007D7A76" w:rsidRPr="00C82B3C" w:rsidRDefault="007D7A76" w:rsidP="007D7A76">
      <w:pPr>
        <w:ind w:left="709"/>
        <w:jc w:val="both"/>
      </w:pPr>
    </w:p>
    <w:p w:rsidR="00603395" w:rsidRPr="00C82B3C" w:rsidRDefault="000B201F" w:rsidP="000B201F">
      <w:pPr>
        <w:numPr>
          <w:ilvl w:val="0"/>
          <w:numId w:val="1"/>
        </w:numPr>
        <w:ind w:left="709" w:hanging="709"/>
        <w:jc w:val="both"/>
      </w:pPr>
      <w:r w:rsidRPr="00C82B3C">
        <w:t>В</w:t>
      </w:r>
      <w:r w:rsidR="002548A6">
        <w:t>изнати</w:t>
      </w:r>
      <w:r w:rsidRPr="00C82B3C">
        <w:t xml:space="preserve"> таким, що втратило чинність</w:t>
      </w:r>
      <w:r w:rsidR="00603395" w:rsidRPr="00C82B3C">
        <w:t xml:space="preserve"> рішення  сесії Є</w:t>
      </w:r>
      <w:r w:rsidR="00B37E09" w:rsidRPr="00C82B3C">
        <w:t>м</w:t>
      </w:r>
      <w:r w:rsidR="00E53EB3">
        <w:t>ільчинської селищної ради від 0</w:t>
      </w:r>
      <w:r w:rsidR="001B4CAB">
        <w:t>4</w:t>
      </w:r>
      <w:r w:rsidR="00603395" w:rsidRPr="00C82B3C">
        <w:t>.</w:t>
      </w:r>
      <w:r w:rsidR="00E53EB3">
        <w:t>0</w:t>
      </w:r>
      <w:r w:rsidR="001B4CAB">
        <w:t>9</w:t>
      </w:r>
      <w:r w:rsidR="00603395" w:rsidRPr="00C82B3C">
        <w:t>.20</w:t>
      </w:r>
      <w:r w:rsidR="001A3DB0" w:rsidRPr="00C82B3C">
        <w:t>2</w:t>
      </w:r>
      <w:r w:rsidR="00E53EB3">
        <w:t>4</w:t>
      </w:r>
      <w:r w:rsidR="00603395" w:rsidRPr="00C82B3C">
        <w:t xml:space="preserve"> року № </w:t>
      </w:r>
      <w:r w:rsidR="001B4CAB">
        <w:t>3576</w:t>
      </w:r>
      <w:r w:rsidR="00603395" w:rsidRPr="00C82B3C">
        <w:t xml:space="preserve">  «Про затвердження граничної чисельності штатних одиниць мережі бюджетних установ».</w:t>
      </w:r>
    </w:p>
    <w:p w:rsidR="007D7A76" w:rsidRPr="00C82B3C" w:rsidRDefault="007D7A76" w:rsidP="007D7A76">
      <w:pPr>
        <w:pStyle w:val="a5"/>
      </w:pPr>
    </w:p>
    <w:p w:rsidR="00603395" w:rsidRPr="00C82B3C" w:rsidRDefault="00603395" w:rsidP="000B201F">
      <w:pPr>
        <w:numPr>
          <w:ilvl w:val="0"/>
          <w:numId w:val="1"/>
        </w:numPr>
        <w:ind w:left="709" w:hanging="709"/>
        <w:jc w:val="both"/>
      </w:pPr>
      <w:r w:rsidRPr="00C82B3C">
        <w:t xml:space="preserve">Контроль за виконанням даного рішення покласти на постійну комісію з питань планування, фінансів, бюджету та </w:t>
      </w:r>
      <w:r w:rsidR="00FC2359">
        <w:t>комунальної власності</w:t>
      </w:r>
      <w:r w:rsidRPr="00C82B3C">
        <w:t>.</w:t>
      </w:r>
    </w:p>
    <w:p w:rsidR="00983F35" w:rsidRPr="00C82B3C" w:rsidRDefault="00983F35" w:rsidP="00983F35">
      <w:pPr>
        <w:jc w:val="both"/>
      </w:pPr>
    </w:p>
    <w:p w:rsidR="00983F35" w:rsidRPr="00C82B3C" w:rsidRDefault="00983F35" w:rsidP="00983F35">
      <w:pPr>
        <w:jc w:val="both"/>
      </w:pPr>
    </w:p>
    <w:p w:rsidR="00983F35" w:rsidRPr="00C82B3C" w:rsidRDefault="00983F35" w:rsidP="00983F35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83F35" w:rsidRPr="00C82B3C" w:rsidTr="00D2014F">
        <w:tc>
          <w:tcPr>
            <w:tcW w:w="7128" w:type="dxa"/>
          </w:tcPr>
          <w:p w:rsidR="00983F35" w:rsidRPr="00C82B3C" w:rsidRDefault="00D05006" w:rsidP="00B767D3">
            <w:r w:rsidRPr="00C82B3C">
              <w:t>Селищний голова</w:t>
            </w:r>
          </w:p>
        </w:tc>
        <w:tc>
          <w:tcPr>
            <w:tcW w:w="2520" w:type="dxa"/>
          </w:tcPr>
          <w:p w:rsidR="00983F35" w:rsidRPr="00C82B3C" w:rsidRDefault="00D05006" w:rsidP="00983F35">
            <w:r w:rsidRPr="00C82B3C">
              <w:t>Сергій ВОЛОЩУК</w:t>
            </w:r>
          </w:p>
        </w:tc>
      </w:tr>
    </w:tbl>
    <w:p w:rsidR="00983F35" w:rsidRPr="00C82B3C" w:rsidRDefault="00983F35" w:rsidP="00453480">
      <w:pPr>
        <w:jc w:val="both"/>
      </w:pPr>
    </w:p>
    <w:p w:rsidR="00F168B7" w:rsidRPr="00C82B3C" w:rsidRDefault="00F168B7" w:rsidP="00453480">
      <w:pPr>
        <w:jc w:val="both"/>
      </w:pPr>
    </w:p>
    <w:p w:rsidR="00F168B7" w:rsidRPr="00C82B3C" w:rsidRDefault="00F168B7" w:rsidP="00453480">
      <w:pPr>
        <w:jc w:val="both"/>
      </w:pPr>
    </w:p>
    <w:p w:rsidR="00F168B7" w:rsidRPr="00C82B3C" w:rsidRDefault="00F168B7" w:rsidP="00453480">
      <w:pPr>
        <w:jc w:val="both"/>
      </w:pPr>
    </w:p>
    <w:p w:rsidR="00F168B7" w:rsidRPr="00C82B3C" w:rsidRDefault="00F168B7" w:rsidP="00453480">
      <w:pPr>
        <w:jc w:val="both"/>
      </w:pPr>
    </w:p>
    <w:p w:rsidR="00F168B7" w:rsidRPr="00C82B3C" w:rsidRDefault="00F168B7" w:rsidP="00453480">
      <w:pPr>
        <w:jc w:val="both"/>
      </w:pPr>
    </w:p>
    <w:p w:rsidR="00F168B7" w:rsidRPr="00C82B3C" w:rsidRDefault="00F168B7" w:rsidP="00453480">
      <w:pPr>
        <w:jc w:val="both"/>
      </w:pPr>
    </w:p>
    <w:p w:rsidR="00F168B7" w:rsidRPr="00C82B3C" w:rsidRDefault="00F168B7" w:rsidP="00453480">
      <w:pPr>
        <w:jc w:val="both"/>
      </w:pPr>
    </w:p>
    <w:p w:rsidR="00F168B7" w:rsidRPr="00C82B3C" w:rsidRDefault="00F168B7" w:rsidP="00453480">
      <w:pPr>
        <w:jc w:val="both"/>
      </w:pPr>
    </w:p>
    <w:p w:rsidR="00F168B7" w:rsidRPr="00C82B3C" w:rsidRDefault="00F168B7" w:rsidP="00453480">
      <w:pPr>
        <w:jc w:val="both"/>
      </w:pPr>
    </w:p>
    <w:p w:rsidR="00F168B7" w:rsidRPr="00C82B3C" w:rsidRDefault="00F168B7" w:rsidP="00453480">
      <w:pPr>
        <w:jc w:val="both"/>
      </w:pPr>
    </w:p>
    <w:p w:rsidR="00F168B7" w:rsidRPr="00C82B3C" w:rsidRDefault="00F168B7" w:rsidP="00453480">
      <w:pPr>
        <w:jc w:val="both"/>
      </w:pPr>
    </w:p>
    <w:p w:rsidR="00F168B7" w:rsidRPr="00C82B3C" w:rsidRDefault="00F168B7" w:rsidP="00453480">
      <w:pPr>
        <w:jc w:val="both"/>
      </w:pPr>
    </w:p>
    <w:p w:rsidR="003418A4" w:rsidRDefault="003418A4" w:rsidP="00F168B7">
      <w:pPr>
        <w:ind w:left="4932" w:firstLine="313"/>
      </w:pPr>
    </w:p>
    <w:p w:rsidR="003418A4" w:rsidRDefault="003418A4" w:rsidP="00F168B7">
      <w:pPr>
        <w:ind w:left="4932" w:firstLine="313"/>
      </w:pPr>
    </w:p>
    <w:p w:rsidR="003418A4" w:rsidRDefault="003418A4" w:rsidP="00F168B7">
      <w:pPr>
        <w:ind w:left="4932" w:firstLine="313"/>
      </w:pPr>
    </w:p>
    <w:p w:rsidR="000B6485" w:rsidRDefault="00F168B7" w:rsidP="00F168B7">
      <w:pPr>
        <w:ind w:left="4932" w:firstLine="313"/>
      </w:pPr>
      <w:r w:rsidRPr="00C82B3C">
        <w:lastRenderedPageBreak/>
        <w:t xml:space="preserve">Додаток  </w:t>
      </w:r>
    </w:p>
    <w:p w:rsidR="00F168B7" w:rsidRPr="00C82B3C" w:rsidRDefault="00F168B7" w:rsidP="00F168B7">
      <w:pPr>
        <w:ind w:left="4932" w:firstLine="313"/>
      </w:pPr>
      <w:r w:rsidRPr="00C82B3C">
        <w:t xml:space="preserve">до рішення </w:t>
      </w:r>
      <w:r w:rsidR="00834A90">
        <w:t xml:space="preserve">28 </w:t>
      </w:r>
      <w:r w:rsidRPr="00C82B3C">
        <w:t xml:space="preserve">сесії          </w:t>
      </w:r>
    </w:p>
    <w:p w:rsidR="00F168B7" w:rsidRPr="00C82B3C" w:rsidRDefault="00F168B7" w:rsidP="00F168B7">
      <w:pPr>
        <w:ind w:left="4932" w:firstLine="313"/>
      </w:pPr>
      <w:r w:rsidRPr="00C82B3C">
        <w:t xml:space="preserve">Ємільчинської селищної ради  </w:t>
      </w:r>
    </w:p>
    <w:p w:rsidR="00F168B7" w:rsidRPr="00C82B3C" w:rsidRDefault="00F168B7" w:rsidP="00F57B0C">
      <w:pPr>
        <w:ind w:left="5103"/>
        <w:rPr>
          <w:b/>
          <w:i/>
          <w:sz w:val="28"/>
          <w:szCs w:val="28"/>
        </w:rPr>
      </w:pPr>
      <w:r w:rsidRPr="00C82B3C">
        <w:t xml:space="preserve"> </w:t>
      </w:r>
      <w:r w:rsidR="00E403ED">
        <w:t xml:space="preserve"> </w:t>
      </w:r>
      <w:bookmarkStart w:id="0" w:name="_GoBack"/>
      <w:bookmarkEnd w:id="0"/>
      <w:r w:rsidR="001B4CAB">
        <w:t xml:space="preserve"> 23</w:t>
      </w:r>
      <w:r w:rsidR="00C64DA9">
        <w:t xml:space="preserve"> </w:t>
      </w:r>
      <w:r w:rsidR="001B4CAB">
        <w:t>жовтня</w:t>
      </w:r>
      <w:r w:rsidR="004426D2" w:rsidRPr="00C82B3C">
        <w:t xml:space="preserve"> </w:t>
      </w:r>
      <w:r w:rsidR="009A3B87">
        <w:t>202</w:t>
      </w:r>
      <w:r w:rsidR="002D34A9">
        <w:t>4</w:t>
      </w:r>
      <w:r w:rsidRPr="00C82B3C">
        <w:t xml:space="preserve"> року № </w:t>
      </w:r>
    </w:p>
    <w:p w:rsidR="00F168B7" w:rsidRPr="00C82B3C" w:rsidRDefault="00F168B7" w:rsidP="00F168B7">
      <w:pPr>
        <w:rPr>
          <w:b/>
          <w:i/>
          <w:sz w:val="28"/>
          <w:szCs w:val="28"/>
        </w:rPr>
      </w:pPr>
    </w:p>
    <w:p w:rsidR="00F168B7" w:rsidRPr="00C82B3C" w:rsidRDefault="00F168B7" w:rsidP="00F168B7">
      <w:pPr>
        <w:jc w:val="center"/>
        <w:rPr>
          <w:b/>
          <w:sz w:val="28"/>
          <w:szCs w:val="28"/>
        </w:rPr>
      </w:pPr>
      <w:r w:rsidRPr="00C82B3C">
        <w:rPr>
          <w:b/>
          <w:sz w:val="28"/>
          <w:szCs w:val="28"/>
        </w:rPr>
        <w:t>Гранична чисельність штатних одиниць мережі бюджетних установ</w:t>
      </w:r>
      <w:r w:rsidRPr="00C82B3C">
        <w:rPr>
          <w:b/>
        </w:rPr>
        <w:t xml:space="preserve"> </w:t>
      </w:r>
      <w:r w:rsidRPr="00C82B3C">
        <w:rPr>
          <w:b/>
          <w:sz w:val="28"/>
          <w:szCs w:val="28"/>
        </w:rPr>
        <w:t>Ємільчинської селищної ради</w:t>
      </w:r>
    </w:p>
    <w:p w:rsidR="00F168B7" w:rsidRPr="00C82B3C" w:rsidRDefault="00F168B7" w:rsidP="00F168B7">
      <w:pPr>
        <w:jc w:val="center"/>
        <w:rPr>
          <w:b/>
          <w:sz w:val="28"/>
          <w:szCs w:val="28"/>
        </w:rPr>
      </w:pPr>
    </w:p>
    <w:tbl>
      <w:tblPr>
        <w:tblW w:w="9555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"/>
        <w:gridCol w:w="6813"/>
        <w:gridCol w:w="2009"/>
      </w:tblGrid>
      <w:tr w:rsidR="00F168B7" w:rsidRPr="00C82B3C" w:rsidTr="00230319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pPr>
              <w:jc w:val="center"/>
              <w:rPr>
                <w:i/>
              </w:rPr>
            </w:pPr>
            <w:r w:rsidRPr="00C82B3C">
              <w:rPr>
                <w:i/>
              </w:rPr>
              <w:t>№</w:t>
            </w:r>
          </w:p>
          <w:p w:rsidR="00F168B7" w:rsidRPr="00C82B3C" w:rsidRDefault="00F168B7" w:rsidP="00230319">
            <w:pPr>
              <w:jc w:val="center"/>
              <w:rPr>
                <w:i/>
              </w:rPr>
            </w:pPr>
            <w:r w:rsidRPr="00C82B3C">
              <w:rPr>
                <w:i/>
              </w:rPr>
              <w:t>п/п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pPr>
              <w:jc w:val="center"/>
              <w:rPr>
                <w:i/>
              </w:rPr>
            </w:pPr>
            <w:r w:rsidRPr="00C82B3C">
              <w:rPr>
                <w:i/>
              </w:rPr>
              <w:t>Назва головного розпорядника бюджетних коштів, бюджетна установа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pPr>
              <w:jc w:val="center"/>
              <w:rPr>
                <w:i/>
              </w:rPr>
            </w:pPr>
            <w:r w:rsidRPr="00C82B3C">
              <w:rPr>
                <w:i/>
              </w:rPr>
              <w:t xml:space="preserve">Кількість </w:t>
            </w:r>
          </w:p>
          <w:p w:rsidR="00F168B7" w:rsidRPr="00C82B3C" w:rsidRDefault="00F168B7" w:rsidP="00230319">
            <w:pPr>
              <w:jc w:val="center"/>
              <w:rPr>
                <w:i/>
              </w:rPr>
            </w:pPr>
            <w:r w:rsidRPr="00C82B3C">
              <w:rPr>
                <w:i/>
              </w:rPr>
              <w:t xml:space="preserve">штатних </w:t>
            </w:r>
          </w:p>
          <w:p w:rsidR="00F168B7" w:rsidRPr="00C82B3C" w:rsidRDefault="00F168B7" w:rsidP="00230319">
            <w:pPr>
              <w:jc w:val="center"/>
              <w:rPr>
                <w:i/>
              </w:rPr>
            </w:pPr>
            <w:r w:rsidRPr="00C82B3C">
              <w:rPr>
                <w:i/>
              </w:rPr>
              <w:t>посад</w:t>
            </w:r>
          </w:p>
        </w:tc>
      </w:tr>
      <w:tr w:rsidR="00F168B7" w:rsidRPr="00C82B3C" w:rsidTr="00230319">
        <w:trPr>
          <w:trHeight w:val="833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r w:rsidRPr="00C82B3C">
              <w:t>1</w:t>
            </w:r>
          </w:p>
          <w:p w:rsidR="00F168B7" w:rsidRPr="00C82B3C" w:rsidRDefault="00F168B7" w:rsidP="00230319">
            <w:r w:rsidRPr="00C82B3C">
              <w:t>1.1.</w:t>
            </w:r>
          </w:p>
          <w:p w:rsidR="00F168B7" w:rsidRPr="00C82B3C" w:rsidRDefault="00F168B7" w:rsidP="00230319">
            <w:r w:rsidRPr="00C82B3C">
              <w:t>1.2.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r w:rsidRPr="00C82B3C">
              <w:rPr>
                <w:b/>
              </w:rPr>
              <w:t>Ємільчинська селищна рада</w:t>
            </w:r>
          </w:p>
          <w:p w:rsidR="00F168B7" w:rsidRPr="00C82B3C" w:rsidRDefault="00F168B7" w:rsidP="00230319">
            <w:r w:rsidRPr="00C82B3C">
              <w:t>Територіальний центр</w:t>
            </w:r>
          </w:p>
          <w:p w:rsidR="00F168B7" w:rsidRPr="00C82B3C" w:rsidRDefault="00F168B7" w:rsidP="00230319">
            <w:r w:rsidRPr="00C82B3C">
              <w:t>Працівники з благоустрою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pPr>
              <w:jc w:val="center"/>
            </w:pPr>
          </w:p>
          <w:p w:rsidR="00F168B7" w:rsidRPr="00C82B3C" w:rsidRDefault="00982565" w:rsidP="00230319">
            <w:pPr>
              <w:jc w:val="center"/>
            </w:pPr>
            <w:r>
              <w:t>40</w:t>
            </w:r>
            <w:r w:rsidR="00595673" w:rsidRPr="00C82B3C">
              <w:t>,0</w:t>
            </w:r>
          </w:p>
          <w:p w:rsidR="00F168B7" w:rsidRPr="00C82B3C" w:rsidRDefault="00621740" w:rsidP="00036E9F">
            <w:pPr>
              <w:jc w:val="center"/>
            </w:pPr>
            <w:r>
              <w:t>4,75</w:t>
            </w:r>
          </w:p>
        </w:tc>
      </w:tr>
      <w:tr w:rsidR="00F168B7" w:rsidRPr="00C82B3C" w:rsidTr="00230319">
        <w:trPr>
          <w:trHeight w:val="37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/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pPr>
              <w:spacing w:line="276" w:lineRule="auto"/>
              <w:rPr>
                <w:b/>
              </w:rPr>
            </w:pPr>
            <w:r w:rsidRPr="00C82B3C">
              <w:rPr>
                <w:b/>
              </w:rPr>
              <w:t>Разом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621740" w:rsidP="00036E9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44,75</w:t>
            </w:r>
          </w:p>
        </w:tc>
      </w:tr>
      <w:tr w:rsidR="00F168B7" w:rsidRPr="00C82B3C" w:rsidTr="00230319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r w:rsidRPr="00C82B3C">
              <w:t>2</w:t>
            </w:r>
          </w:p>
          <w:p w:rsidR="00F168B7" w:rsidRPr="00C82B3C" w:rsidRDefault="00F168B7" w:rsidP="00230319">
            <w:r w:rsidRPr="00C82B3C">
              <w:t>2.1.</w:t>
            </w:r>
          </w:p>
          <w:p w:rsidR="00F168B7" w:rsidRPr="00C82B3C" w:rsidRDefault="00F168B7" w:rsidP="00230319">
            <w:r w:rsidRPr="00C82B3C">
              <w:t>2.2.</w:t>
            </w:r>
          </w:p>
          <w:p w:rsidR="00F168B7" w:rsidRPr="00C82B3C" w:rsidRDefault="00F168B7" w:rsidP="00230319">
            <w:r w:rsidRPr="00C82B3C">
              <w:t>2.3.</w:t>
            </w:r>
          </w:p>
          <w:p w:rsidR="00F168B7" w:rsidRPr="00C82B3C" w:rsidRDefault="00F168B7" w:rsidP="00230319">
            <w:r w:rsidRPr="00C82B3C">
              <w:t>2.4.</w:t>
            </w:r>
          </w:p>
          <w:p w:rsidR="00F168B7" w:rsidRPr="00C82B3C" w:rsidRDefault="00F168B7" w:rsidP="00230319">
            <w:r w:rsidRPr="00C82B3C">
              <w:t>2.5.</w:t>
            </w:r>
          </w:p>
          <w:p w:rsidR="00F168B7" w:rsidRPr="00C82B3C" w:rsidRDefault="00F168B7" w:rsidP="00230319">
            <w:r w:rsidRPr="00C82B3C">
              <w:t>2.6.</w:t>
            </w:r>
          </w:p>
          <w:p w:rsidR="00F168B7" w:rsidRPr="00C82B3C" w:rsidRDefault="003266AB" w:rsidP="00230319">
            <w:r w:rsidRPr="00C82B3C">
              <w:t>2.7</w:t>
            </w:r>
            <w:r w:rsidR="00F168B7" w:rsidRPr="00C82B3C">
              <w:t>.</w:t>
            </w:r>
          </w:p>
          <w:p w:rsidR="00F168B7" w:rsidRPr="00C82B3C" w:rsidRDefault="00F168B7" w:rsidP="003266AB">
            <w:r w:rsidRPr="00C82B3C">
              <w:t>2.</w:t>
            </w:r>
            <w:r w:rsidR="003266AB" w:rsidRPr="00C82B3C">
              <w:t>8</w:t>
            </w:r>
            <w:r w:rsidRPr="00C82B3C">
              <w:t>.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r w:rsidRPr="00C82B3C">
              <w:rPr>
                <w:b/>
              </w:rPr>
              <w:t xml:space="preserve">Відділ освіти, молоді та спорту </w:t>
            </w:r>
          </w:p>
          <w:p w:rsidR="00F168B7" w:rsidRPr="00C82B3C" w:rsidRDefault="00F168B7" w:rsidP="00230319">
            <w:r w:rsidRPr="00C82B3C">
              <w:t>Дошкільні навчальні заклади</w:t>
            </w:r>
          </w:p>
          <w:p w:rsidR="00F168B7" w:rsidRPr="00C82B3C" w:rsidRDefault="00F168B7" w:rsidP="00230319">
            <w:r w:rsidRPr="00C82B3C">
              <w:t>Позашкільні навчальні заклади</w:t>
            </w:r>
          </w:p>
          <w:p w:rsidR="00F168B7" w:rsidRPr="00C82B3C" w:rsidRDefault="00F168B7" w:rsidP="00230319">
            <w:r w:rsidRPr="00C82B3C">
              <w:t>ДЮСШ</w:t>
            </w:r>
          </w:p>
          <w:p w:rsidR="00F168B7" w:rsidRPr="00C82B3C" w:rsidRDefault="00F168B7" w:rsidP="00230319">
            <w:r w:rsidRPr="00C82B3C">
              <w:t>Централізована бухгалтерія</w:t>
            </w:r>
          </w:p>
          <w:p w:rsidR="00F168B7" w:rsidRPr="00C82B3C" w:rsidRDefault="00F168B7" w:rsidP="00230319">
            <w:r w:rsidRPr="00C82B3C">
              <w:t>Господарська група</w:t>
            </w:r>
          </w:p>
          <w:p w:rsidR="00F168B7" w:rsidRPr="00C82B3C" w:rsidRDefault="00F168B7" w:rsidP="00230319">
            <w:r w:rsidRPr="00C82B3C">
              <w:t>Загальноосвітні  навчальні заклади</w:t>
            </w:r>
          </w:p>
          <w:p w:rsidR="00F168B7" w:rsidRPr="00C82B3C" w:rsidRDefault="00F168B7" w:rsidP="00230319">
            <w:proofErr w:type="spellStart"/>
            <w:r w:rsidRPr="00C82B3C">
              <w:t>Інклюзивн</w:t>
            </w:r>
            <w:r w:rsidR="00A8623F" w:rsidRPr="00C82B3C">
              <w:t>о</w:t>
            </w:r>
            <w:proofErr w:type="spellEnd"/>
            <w:r w:rsidR="00A8623F" w:rsidRPr="00C82B3C">
              <w:t xml:space="preserve"> ресурсний </w:t>
            </w:r>
            <w:r w:rsidRPr="00C82B3C">
              <w:t xml:space="preserve"> центр</w:t>
            </w:r>
          </w:p>
          <w:p w:rsidR="00F168B7" w:rsidRPr="00C82B3C" w:rsidRDefault="00F168B7" w:rsidP="00230319">
            <w:proofErr w:type="spellStart"/>
            <w:r w:rsidRPr="00C82B3C">
              <w:t>Освітньо</w:t>
            </w:r>
            <w:proofErr w:type="spellEnd"/>
            <w:r w:rsidRPr="00C82B3C">
              <w:t>-ресурсний центр (методична служба)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D616F4" w:rsidRDefault="00F168B7" w:rsidP="00230319">
            <w:pPr>
              <w:jc w:val="center"/>
            </w:pPr>
          </w:p>
          <w:p w:rsidR="00F168B7" w:rsidRPr="00D616F4" w:rsidRDefault="00621740" w:rsidP="00230319">
            <w:pPr>
              <w:jc w:val="center"/>
            </w:pPr>
            <w:r>
              <w:t>120,15</w:t>
            </w:r>
          </w:p>
          <w:p w:rsidR="00F168B7" w:rsidRPr="00D616F4" w:rsidRDefault="00F168B7" w:rsidP="00230319">
            <w:pPr>
              <w:jc w:val="center"/>
            </w:pPr>
            <w:r w:rsidRPr="00D616F4">
              <w:t>7,5</w:t>
            </w:r>
          </w:p>
          <w:p w:rsidR="00F168B7" w:rsidRPr="00D616F4" w:rsidRDefault="004A0FC7" w:rsidP="00230319">
            <w:pPr>
              <w:jc w:val="center"/>
            </w:pPr>
            <w:r w:rsidRPr="00D616F4">
              <w:t>2</w:t>
            </w:r>
            <w:r w:rsidR="003A1103" w:rsidRPr="00D616F4">
              <w:t>4</w:t>
            </w:r>
            <w:r w:rsidR="00F168B7" w:rsidRPr="00D616F4">
              <w:t>,</w:t>
            </w:r>
            <w:r w:rsidR="00A8623F" w:rsidRPr="00D616F4">
              <w:t>5</w:t>
            </w:r>
          </w:p>
          <w:p w:rsidR="00F168B7" w:rsidRPr="00D616F4" w:rsidRDefault="00F168B7" w:rsidP="00230319">
            <w:pPr>
              <w:jc w:val="center"/>
            </w:pPr>
            <w:r w:rsidRPr="00D616F4">
              <w:t>12,0</w:t>
            </w:r>
          </w:p>
          <w:p w:rsidR="00F168B7" w:rsidRPr="00D616F4" w:rsidRDefault="009D3D8A" w:rsidP="00230319">
            <w:pPr>
              <w:jc w:val="center"/>
            </w:pPr>
            <w:r>
              <w:t>3</w:t>
            </w:r>
            <w:r w:rsidR="00BD6065">
              <w:t>1</w:t>
            </w:r>
            <w:r w:rsidR="008B272B" w:rsidRPr="00D616F4">
              <w:t>,</w:t>
            </w:r>
            <w:r w:rsidR="00036E9F">
              <w:t>2</w:t>
            </w:r>
            <w:r w:rsidR="003E7CAA" w:rsidRPr="00D616F4">
              <w:t>5</w:t>
            </w:r>
          </w:p>
          <w:p w:rsidR="00F168B7" w:rsidRPr="00D616F4" w:rsidRDefault="00621740" w:rsidP="00230319">
            <w:pPr>
              <w:jc w:val="center"/>
            </w:pPr>
            <w:r>
              <w:t>519,36</w:t>
            </w:r>
          </w:p>
          <w:p w:rsidR="00F168B7" w:rsidRPr="00D616F4" w:rsidRDefault="00F168B7" w:rsidP="00230319">
            <w:pPr>
              <w:jc w:val="center"/>
            </w:pPr>
            <w:r w:rsidRPr="00D616F4">
              <w:t>6,5</w:t>
            </w:r>
          </w:p>
          <w:p w:rsidR="00F168B7" w:rsidRPr="00D616F4" w:rsidRDefault="00F168B7" w:rsidP="00230319">
            <w:pPr>
              <w:jc w:val="center"/>
            </w:pPr>
            <w:r w:rsidRPr="00D616F4">
              <w:rPr>
                <w:lang w:val="en-US"/>
              </w:rPr>
              <w:t>5</w:t>
            </w:r>
            <w:r w:rsidRPr="00D616F4">
              <w:t>,0</w:t>
            </w:r>
          </w:p>
        </w:tc>
      </w:tr>
      <w:tr w:rsidR="00F168B7" w:rsidRPr="00C82B3C" w:rsidTr="00230319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pPr>
              <w:spacing w:line="276" w:lineRule="auto"/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pPr>
              <w:spacing w:line="276" w:lineRule="auto"/>
              <w:rPr>
                <w:b/>
              </w:rPr>
            </w:pPr>
            <w:r w:rsidRPr="00C82B3C">
              <w:rPr>
                <w:b/>
              </w:rPr>
              <w:t>Разом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D616F4" w:rsidRDefault="00621740" w:rsidP="0062174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726,</w:t>
            </w:r>
            <w:r w:rsidR="0054719A">
              <w:rPr>
                <w:b/>
              </w:rPr>
              <w:t>26</w:t>
            </w:r>
          </w:p>
        </w:tc>
      </w:tr>
      <w:tr w:rsidR="00F168B7" w:rsidRPr="00C82B3C" w:rsidTr="00230319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r w:rsidRPr="00C82B3C">
              <w:t>3</w:t>
            </w:r>
          </w:p>
          <w:p w:rsidR="00F168B7" w:rsidRPr="00C82B3C" w:rsidRDefault="00F168B7" w:rsidP="00230319">
            <w:r w:rsidRPr="00C82B3C">
              <w:t>3.1.</w:t>
            </w:r>
          </w:p>
          <w:p w:rsidR="00F168B7" w:rsidRPr="00C82B3C" w:rsidRDefault="00F168B7" w:rsidP="00230319">
            <w:r w:rsidRPr="00C82B3C">
              <w:t>3.2.</w:t>
            </w:r>
          </w:p>
          <w:p w:rsidR="00F168B7" w:rsidRPr="00C82B3C" w:rsidRDefault="00F168B7" w:rsidP="00230319">
            <w:r w:rsidRPr="00C82B3C">
              <w:t>3.3.</w:t>
            </w:r>
          </w:p>
          <w:p w:rsidR="00F168B7" w:rsidRPr="00C82B3C" w:rsidRDefault="00F168B7" w:rsidP="00230319">
            <w:r w:rsidRPr="00C82B3C">
              <w:t>3.4.</w:t>
            </w:r>
          </w:p>
          <w:p w:rsidR="00F168B7" w:rsidRPr="00C82B3C" w:rsidRDefault="00F168B7" w:rsidP="00230319">
            <w:r w:rsidRPr="00C82B3C">
              <w:t>3.5.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r w:rsidRPr="00C82B3C">
              <w:rPr>
                <w:b/>
              </w:rPr>
              <w:t xml:space="preserve">Відділ культури і туризму </w:t>
            </w:r>
          </w:p>
          <w:p w:rsidR="00F168B7" w:rsidRPr="00C82B3C" w:rsidRDefault="00F168B7" w:rsidP="00230319">
            <w:r w:rsidRPr="00C82B3C">
              <w:t>Бібліотеки</w:t>
            </w:r>
          </w:p>
          <w:p w:rsidR="00F168B7" w:rsidRPr="00C82B3C" w:rsidRDefault="00F168B7" w:rsidP="00230319">
            <w:r w:rsidRPr="00C82B3C">
              <w:t>Музеї</w:t>
            </w:r>
          </w:p>
          <w:p w:rsidR="00F168B7" w:rsidRPr="00C82B3C" w:rsidRDefault="00F168B7" w:rsidP="00230319">
            <w:r w:rsidRPr="00C82B3C">
              <w:t>Палаци і будинки культури</w:t>
            </w:r>
          </w:p>
          <w:p w:rsidR="00F168B7" w:rsidRPr="00C82B3C" w:rsidRDefault="00F168B7" w:rsidP="00230319">
            <w:r w:rsidRPr="00C82B3C">
              <w:t>Школи естетичного</w:t>
            </w:r>
            <w:r w:rsidR="00380383" w:rsidRPr="00C82B3C">
              <w:t xml:space="preserve"> </w:t>
            </w:r>
            <w:r w:rsidRPr="00C82B3C">
              <w:t>виховання</w:t>
            </w:r>
          </w:p>
          <w:p w:rsidR="00F168B7" w:rsidRPr="00C82B3C" w:rsidRDefault="00F168B7" w:rsidP="00230319">
            <w:r w:rsidRPr="00C82B3C">
              <w:t>Централізована бухгалтерія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107CB5" w:rsidRDefault="00F168B7" w:rsidP="00230319">
            <w:pPr>
              <w:jc w:val="center"/>
            </w:pPr>
          </w:p>
          <w:p w:rsidR="00F168B7" w:rsidRPr="00107CB5" w:rsidRDefault="003266AB" w:rsidP="00230319">
            <w:pPr>
              <w:jc w:val="center"/>
            </w:pPr>
            <w:r w:rsidRPr="00107CB5">
              <w:t>24,</w:t>
            </w:r>
            <w:r w:rsidR="00F410E6" w:rsidRPr="00107CB5">
              <w:t>5</w:t>
            </w:r>
          </w:p>
          <w:p w:rsidR="00F168B7" w:rsidRPr="00107CB5" w:rsidRDefault="00F168B7" w:rsidP="00230319">
            <w:pPr>
              <w:jc w:val="center"/>
            </w:pPr>
            <w:r w:rsidRPr="00107CB5">
              <w:t>2,5</w:t>
            </w:r>
          </w:p>
          <w:p w:rsidR="00F168B7" w:rsidRPr="00107CB5" w:rsidRDefault="00DE4EEC" w:rsidP="00230319">
            <w:pPr>
              <w:jc w:val="center"/>
            </w:pPr>
            <w:r w:rsidRPr="00107CB5">
              <w:t>3</w:t>
            </w:r>
            <w:r w:rsidR="00621740">
              <w:t>7</w:t>
            </w:r>
            <w:r w:rsidRPr="00107CB5">
              <w:t>,25</w:t>
            </w:r>
          </w:p>
          <w:p w:rsidR="00F168B7" w:rsidRPr="00107CB5" w:rsidRDefault="00107CB5" w:rsidP="00230319">
            <w:pPr>
              <w:jc w:val="center"/>
            </w:pPr>
            <w:r w:rsidRPr="00107CB5">
              <w:t>21,7</w:t>
            </w:r>
            <w:r w:rsidR="00621740">
              <w:t>6</w:t>
            </w:r>
          </w:p>
          <w:p w:rsidR="00F168B7" w:rsidRPr="00107CB5" w:rsidRDefault="00F168B7" w:rsidP="00230319">
            <w:pPr>
              <w:jc w:val="center"/>
            </w:pPr>
            <w:r w:rsidRPr="00107CB5">
              <w:t>4,0</w:t>
            </w:r>
          </w:p>
        </w:tc>
      </w:tr>
      <w:tr w:rsidR="00F168B7" w:rsidRPr="00C82B3C" w:rsidTr="00230319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pPr>
              <w:spacing w:line="276" w:lineRule="auto"/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pPr>
              <w:spacing w:line="276" w:lineRule="auto"/>
              <w:rPr>
                <w:b/>
              </w:rPr>
            </w:pPr>
            <w:r w:rsidRPr="00C82B3C">
              <w:rPr>
                <w:b/>
              </w:rPr>
              <w:t>Разом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107CB5" w:rsidRDefault="00107CB5" w:rsidP="00621740">
            <w:pPr>
              <w:spacing w:line="276" w:lineRule="auto"/>
              <w:jc w:val="center"/>
              <w:rPr>
                <w:b/>
              </w:rPr>
            </w:pPr>
            <w:r w:rsidRPr="00107CB5">
              <w:rPr>
                <w:b/>
              </w:rPr>
              <w:t>9</w:t>
            </w:r>
            <w:r w:rsidR="00621740">
              <w:rPr>
                <w:b/>
              </w:rPr>
              <w:t>0</w:t>
            </w:r>
            <w:r w:rsidRPr="00107CB5">
              <w:rPr>
                <w:b/>
              </w:rPr>
              <w:t>,0</w:t>
            </w:r>
            <w:r w:rsidR="00621740">
              <w:rPr>
                <w:b/>
              </w:rPr>
              <w:t>1</w:t>
            </w:r>
          </w:p>
        </w:tc>
      </w:tr>
      <w:tr w:rsidR="00F168B7" w:rsidRPr="00C82B3C" w:rsidTr="00230319">
        <w:trPr>
          <w:trHeight w:val="33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/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F168B7" w:rsidP="00230319">
            <w:pPr>
              <w:spacing w:line="276" w:lineRule="auto"/>
              <w:rPr>
                <w:b/>
              </w:rPr>
            </w:pPr>
            <w:r w:rsidRPr="00C82B3C">
              <w:rPr>
                <w:b/>
              </w:rPr>
              <w:t>Всього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7" w:rsidRPr="00C82B3C" w:rsidRDefault="00621740" w:rsidP="0027017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861,02</w:t>
            </w:r>
          </w:p>
        </w:tc>
      </w:tr>
    </w:tbl>
    <w:p w:rsidR="00F168B7" w:rsidRPr="00C82B3C" w:rsidRDefault="00F168B7" w:rsidP="00F168B7">
      <w:pPr>
        <w:tabs>
          <w:tab w:val="left" w:pos="1134"/>
        </w:tabs>
        <w:spacing w:before="120"/>
        <w:jc w:val="both"/>
      </w:pPr>
      <w:r w:rsidRPr="00C82B3C">
        <w:t xml:space="preserve">                                            </w:t>
      </w:r>
      <w:bookmarkStart w:id="1" w:name="RANGE!B1:Q92"/>
      <w:bookmarkEnd w:id="1"/>
    </w:p>
    <w:p w:rsidR="00F168B7" w:rsidRPr="00C82B3C" w:rsidRDefault="00F168B7" w:rsidP="00F168B7">
      <w:pPr>
        <w:tabs>
          <w:tab w:val="left" w:pos="1134"/>
        </w:tabs>
        <w:spacing w:before="120"/>
        <w:jc w:val="both"/>
      </w:pPr>
    </w:p>
    <w:p w:rsidR="00F168B7" w:rsidRPr="00C82B3C" w:rsidRDefault="00F168B7" w:rsidP="00F168B7">
      <w:pPr>
        <w:tabs>
          <w:tab w:val="left" w:pos="1134"/>
        </w:tabs>
        <w:spacing w:before="120"/>
        <w:jc w:val="both"/>
      </w:pPr>
      <w:r w:rsidRPr="00C82B3C">
        <w:t xml:space="preserve">Секретар ради                                                                                                  </w:t>
      </w:r>
      <w:r w:rsidR="00C82B3C" w:rsidRPr="00C82B3C">
        <w:t>Інна ОСТАПЧУК</w:t>
      </w:r>
      <w:r w:rsidRPr="00C82B3C">
        <w:t xml:space="preserve">                             </w:t>
      </w:r>
    </w:p>
    <w:p w:rsidR="00F168B7" w:rsidRPr="00C82B3C" w:rsidRDefault="00F168B7" w:rsidP="00F168B7"/>
    <w:sectPr w:rsidR="00F168B7" w:rsidRPr="00C82B3C" w:rsidSect="00D43B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64702"/>
    <w:multiLevelType w:val="hybridMultilevel"/>
    <w:tmpl w:val="8744DA26"/>
    <w:lvl w:ilvl="0" w:tplc="FF203C8E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4A2"/>
    <w:rsid w:val="0003253D"/>
    <w:rsid w:val="00036E9F"/>
    <w:rsid w:val="00042D5C"/>
    <w:rsid w:val="000953A6"/>
    <w:rsid w:val="000979D0"/>
    <w:rsid w:val="000A5409"/>
    <w:rsid w:val="000B201F"/>
    <w:rsid w:val="000B6485"/>
    <w:rsid w:val="000E758B"/>
    <w:rsid w:val="00107CB5"/>
    <w:rsid w:val="001264A2"/>
    <w:rsid w:val="001606B8"/>
    <w:rsid w:val="00161D9A"/>
    <w:rsid w:val="001627BC"/>
    <w:rsid w:val="001A3DB0"/>
    <w:rsid w:val="001B4CAB"/>
    <w:rsid w:val="001E1EEC"/>
    <w:rsid w:val="0021019B"/>
    <w:rsid w:val="00212814"/>
    <w:rsid w:val="00213FEB"/>
    <w:rsid w:val="00227597"/>
    <w:rsid w:val="00230319"/>
    <w:rsid w:val="002548A6"/>
    <w:rsid w:val="00270176"/>
    <w:rsid w:val="002762F6"/>
    <w:rsid w:val="002D34A9"/>
    <w:rsid w:val="00310A59"/>
    <w:rsid w:val="0032101D"/>
    <w:rsid w:val="003266AB"/>
    <w:rsid w:val="00331D46"/>
    <w:rsid w:val="0033573C"/>
    <w:rsid w:val="003418A4"/>
    <w:rsid w:val="00345A7A"/>
    <w:rsid w:val="003727B4"/>
    <w:rsid w:val="00380383"/>
    <w:rsid w:val="0039326E"/>
    <w:rsid w:val="003A1103"/>
    <w:rsid w:val="003B3D75"/>
    <w:rsid w:val="003E7CAA"/>
    <w:rsid w:val="00417EB8"/>
    <w:rsid w:val="00426A8D"/>
    <w:rsid w:val="004426D2"/>
    <w:rsid w:val="00453480"/>
    <w:rsid w:val="00485621"/>
    <w:rsid w:val="004A0FC7"/>
    <w:rsid w:val="004C35C0"/>
    <w:rsid w:val="004D3E6C"/>
    <w:rsid w:val="004D763C"/>
    <w:rsid w:val="004E03EB"/>
    <w:rsid w:val="005208BA"/>
    <w:rsid w:val="00525E3B"/>
    <w:rsid w:val="00530633"/>
    <w:rsid w:val="005330CA"/>
    <w:rsid w:val="0054719A"/>
    <w:rsid w:val="0054781B"/>
    <w:rsid w:val="00582F73"/>
    <w:rsid w:val="00595673"/>
    <w:rsid w:val="005B245F"/>
    <w:rsid w:val="005C2313"/>
    <w:rsid w:val="00603395"/>
    <w:rsid w:val="00610987"/>
    <w:rsid w:val="00621740"/>
    <w:rsid w:val="00680333"/>
    <w:rsid w:val="00682100"/>
    <w:rsid w:val="00684EE4"/>
    <w:rsid w:val="006927DA"/>
    <w:rsid w:val="00692EF3"/>
    <w:rsid w:val="006A541D"/>
    <w:rsid w:val="006B4483"/>
    <w:rsid w:val="006D003C"/>
    <w:rsid w:val="006D0D53"/>
    <w:rsid w:val="00731562"/>
    <w:rsid w:val="007436CD"/>
    <w:rsid w:val="007529D2"/>
    <w:rsid w:val="007549E2"/>
    <w:rsid w:val="00793C6E"/>
    <w:rsid w:val="007A463A"/>
    <w:rsid w:val="007C18D5"/>
    <w:rsid w:val="007C4616"/>
    <w:rsid w:val="007D7A76"/>
    <w:rsid w:val="007E4F07"/>
    <w:rsid w:val="008104B3"/>
    <w:rsid w:val="00834A90"/>
    <w:rsid w:val="00851226"/>
    <w:rsid w:val="00857B9F"/>
    <w:rsid w:val="00874192"/>
    <w:rsid w:val="00892C95"/>
    <w:rsid w:val="008B272B"/>
    <w:rsid w:val="008C5636"/>
    <w:rsid w:val="008D0B94"/>
    <w:rsid w:val="008E10B2"/>
    <w:rsid w:val="008F2F3C"/>
    <w:rsid w:val="008F6BAB"/>
    <w:rsid w:val="0092385F"/>
    <w:rsid w:val="009378EA"/>
    <w:rsid w:val="00982565"/>
    <w:rsid w:val="00983F35"/>
    <w:rsid w:val="009974F8"/>
    <w:rsid w:val="009A0C0D"/>
    <w:rsid w:val="009A3B87"/>
    <w:rsid w:val="009B2879"/>
    <w:rsid w:val="009D3D8A"/>
    <w:rsid w:val="00A536D3"/>
    <w:rsid w:val="00A6011D"/>
    <w:rsid w:val="00A639BE"/>
    <w:rsid w:val="00A65D16"/>
    <w:rsid w:val="00A675B0"/>
    <w:rsid w:val="00A839F5"/>
    <w:rsid w:val="00A8623F"/>
    <w:rsid w:val="00AF2799"/>
    <w:rsid w:val="00B00012"/>
    <w:rsid w:val="00B014A4"/>
    <w:rsid w:val="00B37E09"/>
    <w:rsid w:val="00B5599D"/>
    <w:rsid w:val="00B60BFB"/>
    <w:rsid w:val="00B767D3"/>
    <w:rsid w:val="00B81E4D"/>
    <w:rsid w:val="00B85B32"/>
    <w:rsid w:val="00B86A5C"/>
    <w:rsid w:val="00BD588C"/>
    <w:rsid w:val="00BD6065"/>
    <w:rsid w:val="00BD7279"/>
    <w:rsid w:val="00BF0BBC"/>
    <w:rsid w:val="00C06493"/>
    <w:rsid w:val="00C21AE7"/>
    <w:rsid w:val="00C308A4"/>
    <w:rsid w:val="00C336BB"/>
    <w:rsid w:val="00C64DA9"/>
    <w:rsid w:val="00C6517E"/>
    <w:rsid w:val="00C67F2D"/>
    <w:rsid w:val="00C829AF"/>
    <w:rsid w:val="00C82B3C"/>
    <w:rsid w:val="00C9715B"/>
    <w:rsid w:val="00CC00F5"/>
    <w:rsid w:val="00CD41BF"/>
    <w:rsid w:val="00CD4E09"/>
    <w:rsid w:val="00D05006"/>
    <w:rsid w:val="00D2014F"/>
    <w:rsid w:val="00D43BC0"/>
    <w:rsid w:val="00D616F4"/>
    <w:rsid w:val="00D87F12"/>
    <w:rsid w:val="00DC5288"/>
    <w:rsid w:val="00DE4EEC"/>
    <w:rsid w:val="00E403ED"/>
    <w:rsid w:val="00E53EB3"/>
    <w:rsid w:val="00E60477"/>
    <w:rsid w:val="00EA4F36"/>
    <w:rsid w:val="00EB349C"/>
    <w:rsid w:val="00EC57E5"/>
    <w:rsid w:val="00EC7D6D"/>
    <w:rsid w:val="00EE60FB"/>
    <w:rsid w:val="00F10668"/>
    <w:rsid w:val="00F168B7"/>
    <w:rsid w:val="00F26E90"/>
    <w:rsid w:val="00F410E6"/>
    <w:rsid w:val="00F57B0C"/>
    <w:rsid w:val="00F610CE"/>
    <w:rsid w:val="00F66140"/>
    <w:rsid w:val="00FC0EAD"/>
    <w:rsid w:val="00FC2359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22223"/>
  <w15:chartTrackingRefBased/>
  <w15:docId w15:val="{871B3F1B-FC0E-490F-919C-45FCBAD3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D75"/>
    <w:rPr>
      <w:rFonts w:ascii="Times New Roman" w:hAnsi="Times New Roman"/>
      <w:sz w:val="24"/>
      <w:szCs w:val="24"/>
      <w:lang w:val="uk-UA"/>
    </w:rPr>
  </w:style>
  <w:style w:type="paragraph" w:styleId="4">
    <w:name w:val="heading 4"/>
    <w:basedOn w:val="a"/>
    <w:next w:val="a"/>
    <w:qFormat/>
    <w:rsid w:val="00B5599D"/>
    <w:pPr>
      <w:keepNext/>
      <w:jc w:val="center"/>
      <w:outlineLvl w:val="3"/>
    </w:pPr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D7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727B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7A76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9D3D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9D3D8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1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26</cp:revision>
  <cp:lastPrinted>2023-09-20T08:03:00Z</cp:lastPrinted>
  <dcterms:created xsi:type="dcterms:W3CDTF">2023-09-20T08:04:00Z</dcterms:created>
  <dcterms:modified xsi:type="dcterms:W3CDTF">2024-10-04T12:21:00Z</dcterms:modified>
</cp:coreProperties>
</file>