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0D5" w:rsidRDefault="000C50D5" w:rsidP="000C50D5">
      <w:pPr>
        <w:tabs>
          <w:tab w:val="left" w:pos="2268"/>
          <w:tab w:val="left" w:pos="4536"/>
        </w:tabs>
        <w:jc w:val="right"/>
        <w:rPr>
          <w:b/>
          <w:sz w:val="28"/>
          <w:szCs w:val="28"/>
        </w:rPr>
      </w:pPr>
      <w:bookmarkStart w:id="0" w:name="_Hlk179383714"/>
      <w:r>
        <w:rPr>
          <w:b/>
          <w:sz w:val="28"/>
          <w:szCs w:val="28"/>
        </w:rPr>
        <w:t>ПРОЕКТ</w:t>
      </w:r>
    </w:p>
    <w:p w:rsidR="000C50D5" w:rsidRDefault="000C50D5" w:rsidP="000C50D5">
      <w:pPr>
        <w:tabs>
          <w:tab w:val="left" w:pos="2268"/>
          <w:tab w:val="left" w:pos="4536"/>
        </w:tabs>
        <w:jc w:val="center"/>
        <w:rPr>
          <w:sz w:val="28"/>
          <w:szCs w:val="28"/>
        </w:rPr>
      </w:pPr>
      <w:r>
        <w:rPr>
          <w:noProof/>
          <w:lang w:eastAsia="uk-UA"/>
        </w:rPr>
        <w:drawing>
          <wp:inline distT="0" distB="0" distL="0" distR="0" wp14:anchorId="33EE41F5" wp14:editId="5665352F">
            <wp:extent cx="497840" cy="6756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0C50D5" w:rsidRDefault="000C50D5" w:rsidP="000C50D5">
      <w:pPr>
        <w:jc w:val="center"/>
        <w:rPr>
          <w:sz w:val="28"/>
          <w:szCs w:val="28"/>
        </w:rPr>
      </w:pPr>
      <w:r>
        <w:rPr>
          <w:sz w:val="28"/>
          <w:szCs w:val="28"/>
        </w:rPr>
        <w:t>ЄМІЛЬЧИНСЬКА СЕЛИЩНА РАДА</w:t>
      </w:r>
    </w:p>
    <w:p w:rsidR="000C50D5" w:rsidRDefault="000C50D5" w:rsidP="000C50D5">
      <w:pPr>
        <w:jc w:val="center"/>
        <w:rPr>
          <w:sz w:val="28"/>
          <w:szCs w:val="28"/>
        </w:rPr>
      </w:pPr>
      <w:r>
        <w:rPr>
          <w:sz w:val="28"/>
          <w:szCs w:val="28"/>
        </w:rPr>
        <w:t>ЖИТОМИРСЬКОЇ ОБЛАСТІ</w:t>
      </w:r>
    </w:p>
    <w:p w:rsidR="000C50D5" w:rsidRDefault="000C50D5" w:rsidP="000C50D5">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0C50D5" w:rsidTr="00FB5B20">
        <w:trPr>
          <w:jc w:val="center"/>
        </w:trPr>
        <w:tc>
          <w:tcPr>
            <w:tcW w:w="3183" w:type="dxa"/>
            <w:hideMark/>
          </w:tcPr>
          <w:p w:rsidR="000C50D5" w:rsidRDefault="000C50D5" w:rsidP="00FB5B20">
            <w:pPr>
              <w:spacing w:line="252" w:lineRule="auto"/>
              <w:rPr>
                <w:highlight w:val="yellow"/>
              </w:rPr>
            </w:pPr>
            <w:r>
              <w:t xml:space="preserve">Двадцять восьма сесія      </w:t>
            </w:r>
          </w:p>
        </w:tc>
        <w:tc>
          <w:tcPr>
            <w:tcW w:w="3196" w:type="dxa"/>
          </w:tcPr>
          <w:p w:rsidR="000C50D5" w:rsidRDefault="000C50D5" w:rsidP="00FB5B20">
            <w:pPr>
              <w:spacing w:line="252" w:lineRule="auto"/>
              <w:jc w:val="center"/>
              <w:rPr>
                <w:highlight w:val="yellow"/>
              </w:rPr>
            </w:pPr>
          </w:p>
        </w:tc>
        <w:tc>
          <w:tcPr>
            <w:tcW w:w="3192" w:type="dxa"/>
            <w:hideMark/>
          </w:tcPr>
          <w:p w:rsidR="000C50D5" w:rsidRDefault="000C50D5" w:rsidP="00FB5B20">
            <w:pPr>
              <w:spacing w:line="252" w:lineRule="auto"/>
              <w:rPr>
                <w:highlight w:val="yellow"/>
                <w:lang w:val="ru-RU"/>
              </w:rPr>
            </w:pPr>
            <w:r>
              <w:rPr>
                <w:lang w:val="en-US"/>
              </w:rPr>
              <w:t>VI</w:t>
            </w:r>
            <w:r>
              <w:t>І</w:t>
            </w:r>
            <w:r>
              <w:rPr>
                <w:lang w:val="en-US"/>
              </w:rPr>
              <w:t xml:space="preserve">I </w:t>
            </w:r>
            <w:r>
              <w:t>скликання</w:t>
            </w:r>
          </w:p>
        </w:tc>
      </w:tr>
      <w:tr w:rsidR="000C50D5" w:rsidTr="00FB5B20">
        <w:trPr>
          <w:jc w:val="center"/>
        </w:trPr>
        <w:tc>
          <w:tcPr>
            <w:tcW w:w="3183" w:type="dxa"/>
            <w:hideMark/>
          </w:tcPr>
          <w:p w:rsidR="000C50D5" w:rsidRDefault="000C50D5" w:rsidP="00FB5B20">
            <w:pPr>
              <w:spacing w:line="252" w:lineRule="auto"/>
              <w:rPr>
                <w:color w:val="FF0000"/>
                <w:highlight w:val="yellow"/>
              </w:rPr>
            </w:pPr>
            <w:r>
              <w:t xml:space="preserve">"23" жовтня 2024 р.  </w:t>
            </w:r>
          </w:p>
        </w:tc>
        <w:tc>
          <w:tcPr>
            <w:tcW w:w="3196" w:type="dxa"/>
            <w:hideMark/>
          </w:tcPr>
          <w:p w:rsidR="000C50D5" w:rsidRDefault="000C50D5" w:rsidP="00FB5B20">
            <w:pPr>
              <w:spacing w:line="252" w:lineRule="auto"/>
              <w:jc w:val="center"/>
              <w:rPr>
                <w:highlight w:val="yellow"/>
              </w:rPr>
            </w:pPr>
            <w:r>
              <w:t>селище Ємільчине</w:t>
            </w:r>
          </w:p>
        </w:tc>
        <w:tc>
          <w:tcPr>
            <w:tcW w:w="3192" w:type="dxa"/>
            <w:hideMark/>
          </w:tcPr>
          <w:p w:rsidR="000C50D5" w:rsidRDefault="000C50D5" w:rsidP="00FB5B20">
            <w:pPr>
              <w:spacing w:line="252" w:lineRule="auto"/>
              <w:rPr>
                <w:highlight w:val="yellow"/>
              </w:rPr>
            </w:pPr>
            <w:r>
              <w:t xml:space="preserve">№ </w:t>
            </w:r>
          </w:p>
        </w:tc>
      </w:tr>
      <w:bookmarkEnd w:id="0"/>
    </w:tbl>
    <w:p w:rsidR="000C50D5" w:rsidRPr="0062223D" w:rsidRDefault="000C50D5" w:rsidP="000C50D5">
      <w:pPr>
        <w:ind w:right="-2"/>
        <w:rPr>
          <w:highlight w:val="yellow"/>
        </w:rPr>
      </w:pPr>
    </w:p>
    <w:tbl>
      <w:tblPr>
        <w:tblW w:w="9356" w:type="dxa"/>
        <w:tblLook w:val="01E0" w:firstRow="1" w:lastRow="1" w:firstColumn="1" w:lastColumn="1" w:noHBand="0" w:noVBand="0"/>
      </w:tblPr>
      <w:tblGrid>
        <w:gridCol w:w="4678"/>
        <w:gridCol w:w="4678"/>
      </w:tblGrid>
      <w:tr w:rsidR="000C50D5" w:rsidRPr="0062223D" w:rsidTr="00FB5B20">
        <w:tc>
          <w:tcPr>
            <w:tcW w:w="4253" w:type="dxa"/>
            <w:hideMark/>
          </w:tcPr>
          <w:p w:rsidR="000C50D5" w:rsidRPr="0062223D" w:rsidRDefault="000C50D5" w:rsidP="00FB5B20">
            <w:pPr>
              <w:suppressAutoHyphens/>
              <w:autoSpaceDE w:val="0"/>
              <w:autoSpaceDN w:val="0"/>
              <w:adjustRightInd w:val="0"/>
              <w:spacing w:line="228" w:lineRule="auto"/>
              <w:jc w:val="both"/>
              <w:rPr>
                <w:b/>
              </w:rPr>
            </w:pPr>
            <w:bookmarkStart w:id="1" w:name="_Hlk46917262"/>
            <w:bookmarkStart w:id="2" w:name="_Hlk163469979"/>
            <w:bookmarkStart w:id="3" w:name="_Hlk179382985"/>
            <w:r w:rsidRPr="0062223D">
              <w:rPr>
                <w:b/>
              </w:rPr>
              <w:t xml:space="preserve">Про затвердження Переліку </w:t>
            </w:r>
            <w:bookmarkStart w:id="4" w:name="_Hlk163468979"/>
            <w:r w:rsidRPr="0062223D">
              <w:rPr>
                <w:b/>
              </w:rPr>
              <w:t xml:space="preserve">договорів оренди землі </w:t>
            </w:r>
            <w:bookmarkStart w:id="5" w:name="_Hlk179381129"/>
            <w:bookmarkEnd w:id="1"/>
            <w:bookmarkEnd w:id="2"/>
            <w:bookmarkEnd w:id="4"/>
            <w:r>
              <w:rPr>
                <w:b/>
              </w:rPr>
              <w:t>та додаткових угод до договорів оренди землі</w:t>
            </w:r>
            <w:bookmarkEnd w:id="3"/>
            <w:bookmarkEnd w:id="5"/>
          </w:p>
        </w:tc>
        <w:tc>
          <w:tcPr>
            <w:tcW w:w="4253" w:type="dxa"/>
            <w:hideMark/>
          </w:tcPr>
          <w:p w:rsidR="000C50D5" w:rsidRPr="0062223D" w:rsidRDefault="000C50D5" w:rsidP="00FB5B20">
            <w:pPr>
              <w:rPr>
                <w:b/>
              </w:rPr>
            </w:pPr>
          </w:p>
        </w:tc>
      </w:tr>
    </w:tbl>
    <w:p w:rsidR="000C50D5" w:rsidRPr="0062223D" w:rsidRDefault="000C50D5" w:rsidP="000C50D5"/>
    <w:p w:rsidR="000C50D5" w:rsidRPr="0062223D" w:rsidRDefault="000C50D5" w:rsidP="000C50D5">
      <w:pPr>
        <w:jc w:val="both"/>
        <w:rPr>
          <w:color w:val="000000"/>
          <w:sz w:val="28"/>
          <w:szCs w:val="28"/>
        </w:rPr>
      </w:pPr>
      <w:r w:rsidRPr="0062223D">
        <w:tab/>
        <w:t xml:space="preserve">Розглянувши звернення  фізичних та юридичних осіб, </w:t>
      </w:r>
      <w:r w:rsidRPr="000C4AC2">
        <w:t>Договір №46 оренди нерухомого майна, що належить до комунальної власності Ємільчинської селищної ради від 01.10.2024 року (частина нежитлової будівлі в с. Степанівка по вул. Забудовна, 1),</w:t>
      </w:r>
      <w:r w:rsidRPr="0062223D">
        <w:t xml:space="preserve"> </w:t>
      </w:r>
      <w:r w:rsidRPr="0062223D">
        <w:rPr>
          <w:color w:val="000000" w:themeColor="text1"/>
        </w:rPr>
        <w:t xml:space="preserve">рішення другого пленарного засідання 23 сесії  </w:t>
      </w:r>
      <w:r w:rsidRPr="0062223D">
        <w:rPr>
          <w:color w:val="000000" w:themeColor="text1"/>
          <w:lang w:val="en-US"/>
        </w:rPr>
        <w:t>VI</w:t>
      </w:r>
      <w:r w:rsidRPr="0062223D">
        <w:rPr>
          <w:color w:val="000000" w:themeColor="text1"/>
        </w:rPr>
        <w:t>І</w:t>
      </w:r>
      <w:r w:rsidRPr="0062223D">
        <w:rPr>
          <w:color w:val="000000" w:themeColor="text1"/>
          <w:lang w:val="en-US"/>
        </w:rPr>
        <w:t>I</w:t>
      </w:r>
      <w:r w:rsidRPr="0062223D">
        <w:rPr>
          <w:color w:val="000000" w:themeColor="text1"/>
        </w:rPr>
        <w:t xml:space="preserve"> скликання Ємільчинської селищної ради від 13.12.2023 року № 3117 «</w:t>
      </w:r>
      <w:r w:rsidRPr="0062223D">
        <w:t>Про затвердження Положення про порядок встановлення розмірів орендної плати за земельні ділянки на території Ємільчинської селищної ради Житомирської області на 2024 рік</w:t>
      </w:r>
      <w:r w:rsidRPr="0062223D">
        <w:rPr>
          <w:color w:val="000000" w:themeColor="text1"/>
        </w:rPr>
        <w:t>»</w:t>
      </w:r>
      <w:r w:rsidRPr="0062223D">
        <w:t xml:space="preserve">, </w:t>
      </w:r>
      <w:r>
        <w:t xml:space="preserve">беручи до уваги розпорядження в.о. начальника Житомирської обласної військової адміністрації Юрія Денисовця від 25.07.2024 року №449 «Про деколонізацію топонімії», </w:t>
      </w:r>
      <w:r w:rsidRPr="0062223D">
        <w:t xml:space="preserve">відповідно до Податкового кодексу України, Законів України «Про землеустрій», «Про оренду землі», керуючись ст. 12, 93, 124 Земельного Кодексу України, </w:t>
      </w:r>
      <w:bookmarkStart w:id="6" w:name="_Hlk157095104"/>
      <w:r w:rsidRPr="0062223D">
        <w:t xml:space="preserve">відповідно до п. 34 частини першої статті 26 Закону України «Про місцеве самоврядування в Україні», </w:t>
      </w:r>
      <w:r w:rsidRPr="0062223D">
        <w:rPr>
          <w:color w:val="000000"/>
        </w:rPr>
        <w:t xml:space="preserve">та враховуючи висновки постійної комісії селищної ради з питань </w:t>
      </w:r>
      <w:r w:rsidRPr="0062223D">
        <w:rPr>
          <w:color w:val="000000" w:themeColor="text1"/>
        </w:rPr>
        <w:t xml:space="preserve">містобудування, будівництва,  земельних відносин та </w:t>
      </w:r>
      <w:r w:rsidRPr="0062223D">
        <w:t>екології, сесія селищної ради</w:t>
      </w:r>
    </w:p>
    <w:bookmarkEnd w:id="6"/>
    <w:p w:rsidR="000C50D5" w:rsidRPr="0062223D" w:rsidRDefault="000C50D5" w:rsidP="000C50D5">
      <w:pPr>
        <w:widowControl w:val="0"/>
        <w:jc w:val="both"/>
      </w:pPr>
    </w:p>
    <w:p w:rsidR="000C50D5" w:rsidRPr="0062223D" w:rsidRDefault="000C50D5" w:rsidP="000C50D5">
      <w:pPr>
        <w:jc w:val="both"/>
        <w:outlineLvl w:val="0"/>
        <w:rPr>
          <w:b/>
        </w:rPr>
      </w:pPr>
      <w:r w:rsidRPr="0062223D">
        <w:rPr>
          <w:b/>
        </w:rPr>
        <w:t>ВИРІШИЛА:</w:t>
      </w:r>
    </w:p>
    <w:p w:rsidR="000C50D5" w:rsidRPr="0062223D" w:rsidRDefault="000C50D5" w:rsidP="000C50D5">
      <w:pPr>
        <w:jc w:val="both"/>
        <w:outlineLvl w:val="0"/>
        <w:rPr>
          <w:b/>
        </w:rPr>
      </w:pPr>
    </w:p>
    <w:p w:rsidR="000C50D5" w:rsidRPr="00100C18" w:rsidRDefault="000C50D5" w:rsidP="000C50D5">
      <w:pPr>
        <w:numPr>
          <w:ilvl w:val="0"/>
          <w:numId w:val="1"/>
        </w:numPr>
        <w:ind w:left="0" w:firstLine="0"/>
        <w:jc w:val="both"/>
        <w:rPr>
          <w:bCs/>
        </w:rPr>
      </w:pPr>
      <w:r w:rsidRPr="0062223D">
        <w:t xml:space="preserve">Затвердити Перелік </w:t>
      </w:r>
      <w:bookmarkStart w:id="7" w:name="_Hlk179381222"/>
      <w:r w:rsidRPr="0062223D">
        <w:rPr>
          <w:bCs/>
        </w:rPr>
        <w:t>договорів оренди землі</w:t>
      </w:r>
      <w:r w:rsidRPr="00100C18">
        <w:rPr>
          <w:b/>
        </w:rPr>
        <w:t xml:space="preserve"> </w:t>
      </w:r>
      <w:r w:rsidRPr="00100C18">
        <w:rPr>
          <w:bCs/>
        </w:rPr>
        <w:t xml:space="preserve">та </w:t>
      </w:r>
      <w:r>
        <w:rPr>
          <w:bCs/>
        </w:rPr>
        <w:t>д</w:t>
      </w:r>
      <w:r w:rsidRPr="00100C18">
        <w:rPr>
          <w:bCs/>
        </w:rPr>
        <w:t xml:space="preserve">одаткових угод до </w:t>
      </w:r>
      <w:r>
        <w:rPr>
          <w:bCs/>
        </w:rPr>
        <w:t>д</w:t>
      </w:r>
      <w:r w:rsidRPr="00100C18">
        <w:rPr>
          <w:bCs/>
        </w:rPr>
        <w:t>оговорів оренди землі,</w:t>
      </w:r>
      <w:bookmarkEnd w:id="7"/>
      <w:r w:rsidRPr="00100C18">
        <w:rPr>
          <w:bCs/>
        </w:rPr>
        <w:t xml:space="preserve"> укладених між Ємільчинською селищною радою та громадянами і суб’єктами господарювання, згідно додатку. </w:t>
      </w:r>
    </w:p>
    <w:p w:rsidR="000C50D5" w:rsidRPr="0062223D" w:rsidRDefault="000C50D5" w:rsidP="000C50D5">
      <w:pPr>
        <w:numPr>
          <w:ilvl w:val="0"/>
          <w:numId w:val="1"/>
        </w:numPr>
        <w:ind w:left="0" w:firstLine="0"/>
        <w:contextualSpacing/>
        <w:jc w:val="both"/>
      </w:pPr>
      <w:r w:rsidRPr="0062223D">
        <w:t>Затвердити договірні умови</w:t>
      </w:r>
      <w:r w:rsidRPr="0062223D">
        <w:rPr>
          <w:bCs/>
        </w:rPr>
        <w:t xml:space="preserve"> договорів оренди землі </w:t>
      </w:r>
      <w:r w:rsidRPr="0062223D">
        <w:t>згідно додатку.</w:t>
      </w:r>
    </w:p>
    <w:p w:rsidR="000C50D5" w:rsidRPr="0062223D" w:rsidRDefault="000C50D5" w:rsidP="000C50D5">
      <w:pPr>
        <w:numPr>
          <w:ilvl w:val="0"/>
          <w:numId w:val="1"/>
        </w:numPr>
        <w:ind w:left="0" w:firstLine="0"/>
        <w:contextualSpacing/>
        <w:jc w:val="both"/>
        <w:rPr>
          <w:color w:val="000000" w:themeColor="text1"/>
        </w:rPr>
      </w:pPr>
      <w:r w:rsidRPr="0062223D">
        <w:rPr>
          <w:color w:val="000000" w:themeColor="text1"/>
        </w:rPr>
        <w:t xml:space="preserve">Контроль за виконанням даного рішення покласти на постійну комісію з питань містобудування, будівництва,  земельних відносин та </w:t>
      </w:r>
      <w:r w:rsidRPr="0062223D">
        <w:t>екології</w:t>
      </w:r>
      <w:r w:rsidRPr="0062223D">
        <w:rPr>
          <w:color w:val="000000" w:themeColor="text1"/>
        </w:rPr>
        <w:t>.</w:t>
      </w:r>
    </w:p>
    <w:p w:rsidR="000C50D5" w:rsidRPr="0062223D" w:rsidRDefault="000C50D5" w:rsidP="000C50D5">
      <w:pPr>
        <w:tabs>
          <w:tab w:val="left" w:pos="6825"/>
        </w:tabs>
        <w:rPr>
          <w:sz w:val="22"/>
          <w:szCs w:val="22"/>
        </w:rPr>
      </w:pPr>
    </w:p>
    <w:p w:rsidR="000C50D5" w:rsidRPr="0062223D" w:rsidRDefault="000C50D5" w:rsidP="000C50D5">
      <w:pPr>
        <w:tabs>
          <w:tab w:val="left" w:pos="6825"/>
        </w:tabs>
        <w:rPr>
          <w:sz w:val="22"/>
          <w:szCs w:val="22"/>
        </w:rPr>
      </w:pPr>
    </w:p>
    <w:tbl>
      <w:tblPr>
        <w:tblW w:w="9648" w:type="dxa"/>
        <w:tblLook w:val="01E0" w:firstRow="1" w:lastRow="1" w:firstColumn="1" w:lastColumn="1" w:noHBand="0" w:noVBand="0"/>
      </w:tblPr>
      <w:tblGrid>
        <w:gridCol w:w="7128"/>
        <w:gridCol w:w="2520"/>
      </w:tblGrid>
      <w:tr w:rsidR="000C50D5" w:rsidRPr="0062223D" w:rsidTr="00FB5B20">
        <w:tc>
          <w:tcPr>
            <w:tcW w:w="7128" w:type="dxa"/>
            <w:hideMark/>
          </w:tcPr>
          <w:p w:rsidR="000C50D5" w:rsidRPr="0062223D" w:rsidRDefault="000C50D5" w:rsidP="00FB5B20">
            <w:pPr>
              <w:spacing w:line="276" w:lineRule="auto"/>
            </w:pPr>
            <w:r w:rsidRPr="0062223D">
              <w:t>Селищний голова</w:t>
            </w:r>
          </w:p>
        </w:tc>
        <w:tc>
          <w:tcPr>
            <w:tcW w:w="2520" w:type="dxa"/>
            <w:hideMark/>
          </w:tcPr>
          <w:p w:rsidR="000C50D5" w:rsidRPr="0062223D" w:rsidRDefault="000C50D5" w:rsidP="00FB5B20">
            <w:pPr>
              <w:spacing w:line="276" w:lineRule="auto"/>
            </w:pPr>
            <w:r w:rsidRPr="0062223D">
              <w:t>Сергій ВОЛОЩУК</w:t>
            </w:r>
          </w:p>
        </w:tc>
      </w:tr>
    </w:tbl>
    <w:p w:rsidR="000C50D5" w:rsidRPr="0062223D" w:rsidRDefault="000C50D5" w:rsidP="000C50D5">
      <w:pPr>
        <w:rPr>
          <w:sz w:val="22"/>
          <w:szCs w:val="22"/>
          <w:lang w:val="ru-RU"/>
        </w:rPr>
        <w:sectPr w:rsidR="000C50D5" w:rsidRPr="0062223D" w:rsidSect="00F51857">
          <w:pgSz w:w="11906" w:h="16838"/>
          <w:pgMar w:top="1134" w:right="567" w:bottom="1134" w:left="1701" w:header="709" w:footer="709" w:gutter="0"/>
          <w:cols w:space="720"/>
        </w:sectPr>
      </w:pPr>
    </w:p>
    <w:tbl>
      <w:tblPr>
        <w:tblW w:w="4871" w:type="pct"/>
        <w:tblCellMar>
          <w:left w:w="0" w:type="dxa"/>
          <w:right w:w="0" w:type="dxa"/>
        </w:tblCellMar>
        <w:tblLook w:val="0000" w:firstRow="0" w:lastRow="0" w:firstColumn="0" w:lastColumn="0" w:noHBand="0" w:noVBand="0"/>
      </w:tblPr>
      <w:tblGrid>
        <w:gridCol w:w="10489"/>
        <w:gridCol w:w="3705"/>
      </w:tblGrid>
      <w:tr w:rsidR="000C50D5" w:rsidRPr="0062223D" w:rsidTr="00FB5B20">
        <w:trPr>
          <w:trHeight w:val="1131"/>
        </w:trPr>
        <w:tc>
          <w:tcPr>
            <w:tcW w:w="3695" w:type="pct"/>
            <w:shd w:val="clear" w:color="auto" w:fill="auto"/>
          </w:tcPr>
          <w:p w:rsidR="000C50D5" w:rsidRPr="0062223D" w:rsidRDefault="000C50D5" w:rsidP="00FB5B20"/>
        </w:tc>
        <w:tc>
          <w:tcPr>
            <w:tcW w:w="1305" w:type="pct"/>
            <w:shd w:val="clear" w:color="auto" w:fill="auto"/>
          </w:tcPr>
          <w:p w:rsidR="000C50D5" w:rsidRPr="0062223D" w:rsidRDefault="000C50D5" w:rsidP="00FB5B20">
            <w:r w:rsidRPr="0062223D">
              <w:t xml:space="preserve">Додаток </w:t>
            </w:r>
          </w:p>
          <w:p w:rsidR="000C50D5" w:rsidRPr="0062223D" w:rsidRDefault="000C50D5" w:rsidP="00FB5B20">
            <w:pPr>
              <w:rPr>
                <w:rFonts w:eastAsia="Calibri"/>
                <w:lang w:eastAsia="en-US"/>
              </w:rPr>
            </w:pPr>
            <w:r w:rsidRPr="0062223D">
              <w:rPr>
                <w:rFonts w:eastAsia="Calibri"/>
                <w:lang w:eastAsia="en-US"/>
              </w:rPr>
              <w:t xml:space="preserve">до рішення 28 сесії </w:t>
            </w:r>
            <w:r w:rsidRPr="0062223D">
              <w:rPr>
                <w:rFonts w:eastAsia="Calibri"/>
                <w:lang w:val="en-US" w:eastAsia="en-US"/>
              </w:rPr>
              <w:t>VI</w:t>
            </w:r>
            <w:r w:rsidRPr="0062223D">
              <w:rPr>
                <w:rFonts w:eastAsia="Calibri"/>
                <w:lang w:eastAsia="en-US"/>
              </w:rPr>
              <w:t>І</w:t>
            </w:r>
            <w:r w:rsidRPr="0062223D">
              <w:rPr>
                <w:rFonts w:eastAsia="Calibri"/>
                <w:lang w:val="en-US" w:eastAsia="en-US"/>
              </w:rPr>
              <w:t>I</w:t>
            </w:r>
            <w:r w:rsidRPr="0062223D">
              <w:rPr>
                <w:rFonts w:eastAsia="Calibri"/>
                <w:lang w:eastAsia="en-US"/>
              </w:rPr>
              <w:t xml:space="preserve"> скликання</w:t>
            </w:r>
            <w:r w:rsidRPr="0062223D">
              <w:rPr>
                <w:rFonts w:eastAsia="Calibri"/>
                <w:color w:val="000000"/>
                <w:lang w:eastAsia="en-US"/>
              </w:rPr>
              <w:t xml:space="preserve">   </w:t>
            </w:r>
            <w:r w:rsidRPr="0062223D">
              <w:rPr>
                <w:rFonts w:eastAsia="Calibri"/>
                <w:lang w:eastAsia="en-US"/>
              </w:rPr>
              <w:t xml:space="preserve">Ємільчинської </w:t>
            </w:r>
            <w:r w:rsidRPr="0062223D">
              <w:rPr>
                <w:rFonts w:eastAsia="Calibri"/>
                <w:color w:val="000000"/>
                <w:lang w:eastAsia="en-US"/>
              </w:rPr>
              <w:t>селищної ради</w:t>
            </w:r>
            <w:r w:rsidRPr="0062223D">
              <w:rPr>
                <w:rFonts w:eastAsia="Calibri"/>
                <w:lang w:eastAsia="en-US"/>
              </w:rPr>
              <w:t xml:space="preserve">                                                                                         від </w:t>
            </w:r>
            <w:r w:rsidRPr="0062223D">
              <w:rPr>
                <w:rFonts w:eastAsia="Calibri"/>
                <w:color w:val="000000" w:themeColor="text1"/>
                <w:lang w:eastAsia="en-US"/>
              </w:rPr>
              <w:t xml:space="preserve"> 23  жовтня 2024 року</w:t>
            </w:r>
            <w:r w:rsidRPr="0062223D">
              <w:rPr>
                <w:rFonts w:eastAsia="Calibri"/>
                <w:lang w:eastAsia="en-US"/>
              </w:rPr>
              <w:t xml:space="preserve"> № </w:t>
            </w:r>
          </w:p>
        </w:tc>
      </w:tr>
    </w:tbl>
    <w:p w:rsidR="000C50D5" w:rsidRPr="0062223D" w:rsidRDefault="000C50D5" w:rsidP="000C50D5">
      <w:pPr>
        <w:pStyle w:val="a4"/>
        <w:rPr>
          <w:rFonts w:ascii="Times New Roman" w:hAnsi="Times New Roman"/>
          <w:b/>
          <w:bCs/>
          <w:sz w:val="28"/>
          <w:szCs w:val="28"/>
        </w:rPr>
      </w:pPr>
    </w:p>
    <w:p w:rsidR="000C50D5" w:rsidRPr="0062223D" w:rsidRDefault="000C50D5" w:rsidP="000C50D5">
      <w:pPr>
        <w:jc w:val="center"/>
        <w:rPr>
          <w:rFonts w:eastAsiaTheme="minorEastAsia"/>
          <w:b/>
          <w:bCs/>
        </w:rPr>
      </w:pPr>
      <w:r w:rsidRPr="0062223D">
        <w:rPr>
          <w:rFonts w:eastAsiaTheme="minorEastAsia"/>
          <w:b/>
          <w:bCs/>
        </w:rPr>
        <w:t>Перелік</w:t>
      </w:r>
    </w:p>
    <w:p w:rsidR="000C50D5" w:rsidRPr="00100C18" w:rsidRDefault="000C50D5" w:rsidP="000C50D5">
      <w:pPr>
        <w:jc w:val="center"/>
        <w:rPr>
          <w:rFonts w:eastAsiaTheme="minorEastAsia"/>
          <w:b/>
        </w:rPr>
      </w:pPr>
      <w:r w:rsidRPr="00100C18">
        <w:rPr>
          <w:b/>
        </w:rPr>
        <w:t>договорів оренди землі та додаткових угод до договорів оренди землі</w:t>
      </w:r>
      <w:r w:rsidRPr="00100C18">
        <w:rPr>
          <w:rFonts w:eastAsiaTheme="minorEastAsia"/>
          <w:b/>
        </w:rPr>
        <w:t xml:space="preserve">, </w:t>
      </w:r>
      <w:r>
        <w:rPr>
          <w:rFonts w:eastAsiaTheme="minorEastAsia"/>
          <w:b/>
        </w:rPr>
        <w:t xml:space="preserve">                                                                                                               </w:t>
      </w:r>
      <w:r w:rsidRPr="00100C18">
        <w:rPr>
          <w:rFonts w:eastAsiaTheme="minorEastAsia"/>
          <w:b/>
        </w:rPr>
        <w:t xml:space="preserve">укладених між Ємільчинською селищною радою </w:t>
      </w:r>
    </w:p>
    <w:p w:rsidR="000C50D5" w:rsidRPr="00100C18" w:rsidRDefault="000C50D5" w:rsidP="000C50D5">
      <w:pPr>
        <w:jc w:val="center"/>
        <w:rPr>
          <w:b/>
          <w:sz w:val="22"/>
          <w:szCs w:val="22"/>
        </w:rPr>
      </w:pPr>
      <w:r w:rsidRPr="00100C18">
        <w:rPr>
          <w:rFonts w:eastAsiaTheme="minorEastAsia"/>
          <w:b/>
        </w:rPr>
        <w:t>та громадянам</w:t>
      </w:r>
      <w:r w:rsidRPr="00100C18">
        <w:rPr>
          <w:rFonts w:eastAsiaTheme="minorEastAsia"/>
          <w:b/>
          <w:lang w:val="ru-RU"/>
        </w:rPr>
        <w:t>и</w:t>
      </w:r>
      <w:r w:rsidRPr="00100C18">
        <w:rPr>
          <w:rFonts w:eastAsiaTheme="minorEastAsia"/>
          <w:b/>
        </w:rPr>
        <w:t xml:space="preserve"> і  суб’єктам</w:t>
      </w:r>
      <w:r w:rsidRPr="00100C18">
        <w:rPr>
          <w:rFonts w:eastAsiaTheme="minorEastAsia"/>
          <w:b/>
          <w:lang w:val="ru-RU"/>
        </w:rPr>
        <w:t>и</w:t>
      </w:r>
      <w:r w:rsidRPr="00100C18">
        <w:rPr>
          <w:rFonts w:eastAsiaTheme="minorEastAsia"/>
          <w:b/>
        </w:rPr>
        <w:t xml:space="preserve"> господарювання</w:t>
      </w:r>
      <w:r w:rsidRPr="00100C18">
        <w:rPr>
          <w:rFonts w:eastAsiaTheme="minorEastAsia"/>
          <w:b/>
          <w:lang w:val="ru-RU"/>
        </w:rPr>
        <w:t>.</w:t>
      </w:r>
      <w:r w:rsidRPr="00100C18">
        <w:rPr>
          <w:b/>
          <w:sz w:val="22"/>
          <w:szCs w:val="22"/>
        </w:rPr>
        <w:t xml:space="preserve">    </w:t>
      </w:r>
    </w:p>
    <w:p w:rsidR="000C50D5" w:rsidRPr="0062223D" w:rsidRDefault="000C50D5" w:rsidP="000C50D5">
      <w:pPr>
        <w:jc w:val="center"/>
        <w:rPr>
          <w:sz w:val="22"/>
          <w:szCs w:val="22"/>
        </w:rPr>
      </w:pPr>
      <w:r w:rsidRPr="0062223D">
        <w:rPr>
          <w:sz w:val="22"/>
          <w:szCs w:val="22"/>
        </w:rPr>
        <w:t xml:space="preserve">   </w:t>
      </w:r>
    </w:p>
    <w:tbl>
      <w:tblPr>
        <w:tblW w:w="15310" w:type="dxa"/>
        <w:tblInd w:w="-147" w:type="dxa"/>
        <w:tblLayout w:type="fixed"/>
        <w:tblLook w:val="04A0" w:firstRow="1" w:lastRow="0" w:firstColumn="1" w:lastColumn="0" w:noHBand="0" w:noVBand="1"/>
      </w:tblPr>
      <w:tblGrid>
        <w:gridCol w:w="421"/>
        <w:gridCol w:w="1842"/>
        <w:gridCol w:w="2370"/>
        <w:gridCol w:w="1358"/>
        <w:gridCol w:w="1125"/>
        <w:gridCol w:w="1152"/>
        <w:gridCol w:w="2219"/>
        <w:gridCol w:w="1511"/>
        <w:gridCol w:w="1044"/>
        <w:gridCol w:w="1134"/>
        <w:gridCol w:w="1134"/>
      </w:tblGrid>
      <w:tr w:rsidR="000C50D5" w:rsidRPr="00100C18" w:rsidTr="00FB5B20">
        <w:trPr>
          <w:trHeight w:val="1605"/>
        </w:trPr>
        <w:tc>
          <w:tcPr>
            <w:tcW w:w="421" w:type="dxa"/>
            <w:tcBorders>
              <w:top w:val="single" w:sz="4" w:space="0" w:color="auto"/>
              <w:left w:val="single" w:sz="4" w:space="0" w:color="auto"/>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  п/п</w:t>
            </w:r>
          </w:p>
        </w:tc>
        <w:tc>
          <w:tcPr>
            <w:tcW w:w="1842"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Орендар</w:t>
            </w:r>
          </w:p>
        </w:tc>
        <w:tc>
          <w:tcPr>
            <w:tcW w:w="2370"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Місцезнаходження земельної ділянки       (адреса)</w:t>
            </w:r>
          </w:p>
        </w:tc>
        <w:tc>
          <w:tcPr>
            <w:tcW w:w="1358"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Дата укладання договорів оренди землі та                  додаткових угод</w:t>
            </w:r>
            <w:r>
              <w:rPr>
                <w:b/>
                <w:bCs/>
                <w:color w:val="000000"/>
                <w:sz w:val="20"/>
                <w:szCs w:val="20"/>
                <w:lang/>
              </w:rPr>
              <w:t xml:space="preserve"> до</w:t>
            </w:r>
            <w:r w:rsidRPr="00100C18">
              <w:rPr>
                <w:b/>
                <w:bCs/>
                <w:color w:val="000000"/>
                <w:sz w:val="20"/>
                <w:szCs w:val="20"/>
                <w:lang/>
              </w:rPr>
              <w:t xml:space="preserve">            договорів              оренди землі</w:t>
            </w:r>
          </w:p>
        </w:tc>
        <w:tc>
          <w:tcPr>
            <w:tcW w:w="1125"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Строк              дії договору оренди землі</w:t>
            </w:r>
          </w:p>
        </w:tc>
        <w:tc>
          <w:tcPr>
            <w:tcW w:w="1152"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Площа земельної ділянки,             га</w:t>
            </w:r>
          </w:p>
        </w:tc>
        <w:tc>
          <w:tcPr>
            <w:tcW w:w="2219"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 xml:space="preserve">Цільове </w:t>
            </w:r>
            <w:r>
              <w:rPr>
                <w:b/>
                <w:bCs/>
                <w:color w:val="000000"/>
                <w:sz w:val="20"/>
                <w:szCs w:val="20"/>
                <w:lang/>
              </w:rPr>
              <w:t xml:space="preserve"> </w:t>
            </w:r>
            <w:r w:rsidRPr="00100C18">
              <w:rPr>
                <w:b/>
                <w:bCs/>
                <w:color w:val="000000"/>
                <w:sz w:val="20"/>
                <w:szCs w:val="20"/>
                <w:lang/>
              </w:rPr>
              <w:t>призначення земельної               ділянки</w:t>
            </w:r>
          </w:p>
        </w:tc>
        <w:tc>
          <w:tcPr>
            <w:tcW w:w="1511"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Нормативна грошова оцінка земельної ділянки,                  грн</w:t>
            </w:r>
          </w:p>
        </w:tc>
        <w:tc>
          <w:tcPr>
            <w:tcW w:w="1044"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Розмір орендної плати,      %</w:t>
            </w:r>
          </w:p>
        </w:tc>
        <w:tc>
          <w:tcPr>
            <w:tcW w:w="1134"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Орендна плата              за               рік,                   грн</w:t>
            </w:r>
          </w:p>
        </w:tc>
        <w:tc>
          <w:tcPr>
            <w:tcW w:w="1134"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b/>
                <w:bCs/>
                <w:color w:val="000000"/>
                <w:sz w:val="20"/>
                <w:szCs w:val="20"/>
                <w:lang/>
              </w:rPr>
            </w:pPr>
            <w:r w:rsidRPr="00100C18">
              <w:rPr>
                <w:b/>
                <w:bCs/>
                <w:color w:val="000000"/>
                <w:sz w:val="20"/>
                <w:szCs w:val="20"/>
                <w:lang/>
              </w:rPr>
              <w:t xml:space="preserve">Орендна плата               за </w:t>
            </w:r>
            <w:r>
              <w:rPr>
                <w:b/>
                <w:bCs/>
                <w:color w:val="000000"/>
                <w:sz w:val="20"/>
                <w:szCs w:val="20"/>
                <w:lang/>
              </w:rPr>
              <w:t xml:space="preserve"> </w:t>
            </w:r>
            <w:r w:rsidRPr="00100C18">
              <w:rPr>
                <w:b/>
                <w:bCs/>
                <w:color w:val="000000"/>
                <w:sz w:val="20"/>
                <w:szCs w:val="20"/>
                <w:lang/>
              </w:rPr>
              <w:t>місяць, грн</w:t>
            </w:r>
          </w:p>
        </w:tc>
      </w:tr>
      <w:tr w:rsidR="000C50D5" w:rsidRPr="00100C18" w:rsidTr="00FB5B20">
        <w:trPr>
          <w:trHeight w:val="255"/>
        </w:trPr>
        <w:tc>
          <w:tcPr>
            <w:tcW w:w="42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w:t>
            </w:r>
          </w:p>
        </w:tc>
        <w:tc>
          <w:tcPr>
            <w:tcW w:w="1842"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2</w:t>
            </w:r>
          </w:p>
        </w:tc>
        <w:tc>
          <w:tcPr>
            <w:tcW w:w="2370"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3</w:t>
            </w:r>
          </w:p>
        </w:tc>
        <w:tc>
          <w:tcPr>
            <w:tcW w:w="1358"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4</w:t>
            </w:r>
          </w:p>
        </w:tc>
        <w:tc>
          <w:tcPr>
            <w:tcW w:w="1125"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5</w:t>
            </w:r>
          </w:p>
        </w:tc>
        <w:tc>
          <w:tcPr>
            <w:tcW w:w="1152"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6</w:t>
            </w:r>
          </w:p>
        </w:tc>
        <w:tc>
          <w:tcPr>
            <w:tcW w:w="2219"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7</w:t>
            </w:r>
          </w:p>
        </w:tc>
        <w:tc>
          <w:tcPr>
            <w:tcW w:w="1511"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8</w:t>
            </w:r>
          </w:p>
        </w:tc>
        <w:tc>
          <w:tcPr>
            <w:tcW w:w="104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9</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10</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11</w:t>
            </w:r>
          </w:p>
        </w:tc>
      </w:tr>
      <w:tr w:rsidR="000C50D5" w:rsidRPr="00100C18" w:rsidTr="00FB5B20">
        <w:trPr>
          <w:trHeight w:val="1035"/>
        </w:trPr>
        <w:tc>
          <w:tcPr>
            <w:tcW w:w="42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w:t>
            </w:r>
          </w:p>
        </w:tc>
        <w:tc>
          <w:tcPr>
            <w:tcW w:w="1842"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ТОВ "Ніколас-Агро 2021" </w:t>
            </w:r>
          </w:p>
        </w:tc>
        <w:tc>
          <w:tcPr>
            <w:tcW w:w="2370"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за межами с. Великий Яблунець 1821782200:02:000:0807</w:t>
            </w:r>
          </w:p>
        </w:tc>
        <w:tc>
          <w:tcPr>
            <w:tcW w:w="1358"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01.11.2024 р.</w:t>
            </w:r>
          </w:p>
        </w:tc>
        <w:tc>
          <w:tcPr>
            <w:tcW w:w="1125"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7 років              2 місяці</w:t>
            </w:r>
          </w:p>
        </w:tc>
        <w:tc>
          <w:tcPr>
            <w:tcW w:w="1152"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3,5062</w:t>
            </w:r>
          </w:p>
        </w:tc>
        <w:tc>
          <w:tcPr>
            <w:tcW w:w="2219" w:type="dxa"/>
            <w:tcBorders>
              <w:top w:val="single" w:sz="8" w:space="0" w:color="auto"/>
              <w:left w:val="single" w:sz="8" w:space="0" w:color="auto"/>
              <w:bottom w:val="single" w:sz="8" w:space="0" w:color="auto"/>
              <w:right w:val="single" w:sz="8"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Для  іншого сільсь</w:t>
            </w:r>
            <w:r>
              <w:rPr>
                <w:color w:val="000000"/>
                <w:sz w:val="20"/>
                <w:szCs w:val="20"/>
                <w:lang/>
              </w:rPr>
              <w:t>к</w:t>
            </w:r>
            <w:r w:rsidRPr="00100C18">
              <w:rPr>
                <w:color w:val="000000"/>
                <w:sz w:val="20"/>
                <w:szCs w:val="20"/>
                <w:lang/>
              </w:rPr>
              <w:t>о</w:t>
            </w:r>
            <w:r>
              <w:rPr>
                <w:color w:val="000000"/>
                <w:sz w:val="20"/>
                <w:szCs w:val="20"/>
                <w:lang/>
              </w:rPr>
              <w:t>-</w:t>
            </w:r>
            <w:r w:rsidRPr="00100C18">
              <w:rPr>
                <w:color w:val="000000"/>
                <w:sz w:val="20"/>
                <w:szCs w:val="20"/>
                <w:lang/>
              </w:rPr>
              <w:t>господарського призначення                       (код КВЦПЗ - 01.13)</w:t>
            </w:r>
          </w:p>
        </w:tc>
        <w:tc>
          <w:tcPr>
            <w:tcW w:w="151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88 696,01</w:t>
            </w:r>
          </w:p>
        </w:tc>
        <w:tc>
          <w:tcPr>
            <w:tcW w:w="1044" w:type="dxa"/>
            <w:tcBorders>
              <w:top w:val="nil"/>
              <w:left w:val="nil"/>
              <w:bottom w:val="nil"/>
              <w:right w:val="nil"/>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12</w:t>
            </w:r>
          </w:p>
        </w:tc>
        <w:tc>
          <w:tcPr>
            <w:tcW w:w="1134"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10 643,53</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886,96</w:t>
            </w:r>
          </w:p>
        </w:tc>
      </w:tr>
      <w:tr w:rsidR="000C50D5" w:rsidRPr="00100C18" w:rsidTr="00FB5B20">
        <w:trPr>
          <w:trHeight w:val="1035"/>
        </w:trPr>
        <w:tc>
          <w:tcPr>
            <w:tcW w:w="421" w:type="dxa"/>
            <w:tcBorders>
              <w:top w:val="nil"/>
              <w:left w:val="single" w:sz="4" w:space="0" w:color="auto"/>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2</w:t>
            </w:r>
          </w:p>
        </w:tc>
        <w:tc>
          <w:tcPr>
            <w:tcW w:w="1842" w:type="dxa"/>
            <w:tcBorders>
              <w:top w:val="nil"/>
              <w:left w:val="nil"/>
              <w:bottom w:val="nil"/>
              <w:right w:val="nil"/>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Павленко </w:t>
            </w:r>
            <w:r>
              <w:rPr>
                <w:color w:val="000000"/>
                <w:sz w:val="20"/>
                <w:szCs w:val="20"/>
                <w:lang/>
              </w:rPr>
              <w:t>Н</w:t>
            </w:r>
            <w:r w:rsidRPr="00100C18">
              <w:rPr>
                <w:color w:val="000000"/>
                <w:sz w:val="20"/>
                <w:szCs w:val="20"/>
                <w:lang/>
              </w:rPr>
              <w:t>аталія Оле</w:t>
            </w:r>
            <w:r>
              <w:rPr>
                <w:color w:val="000000"/>
                <w:sz w:val="20"/>
                <w:szCs w:val="20"/>
                <w:lang w:val="ru-RU"/>
              </w:rPr>
              <w:t>к</w:t>
            </w:r>
            <w:r w:rsidRPr="00100C18">
              <w:rPr>
                <w:color w:val="000000"/>
                <w:sz w:val="20"/>
                <w:szCs w:val="20"/>
                <w:lang/>
              </w:rPr>
              <w:t>сандрівна</w:t>
            </w:r>
          </w:p>
        </w:tc>
        <w:tc>
          <w:tcPr>
            <w:tcW w:w="2370" w:type="dxa"/>
            <w:tcBorders>
              <w:top w:val="nil"/>
              <w:left w:val="single" w:sz="4" w:space="0" w:color="auto"/>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за межами с. Великий Яблунець 1821782200:02:000:0806</w:t>
            </w:r>
          </w:p>
        </w:tc>
        <w:tc>
          <w:tcPr>
            <w:tcW w:w="1358"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01.11.2024 р.</w:t>
            </w:r>
          </w:p>
        </w:tc>
        <w:tc>
          <w:tcPr>
            <w:tcW w:w="1125"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7 років              2 місяці</w:t>
            </w:r>
          </w:p>
        </w:tc>
        <w:tc>
          <w:tcPr>
            <w:tcW w:w="1152"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1,3413</w:t>
            </w:r>
          </w:p>
        </w:tc>
        <w:tc>
          <w:tcPr>
            <w:tcW w:w="2219" w:type="dxa"/>
            <w:tcBorders>
              <w:top w:val="nil"/>
              <w:left w:val="single" w:sz="8" w:space="0" w:color="auto"/>
              <w:bottom w:val="single" w:sz="8" w:space="0" w:color="auto"/>
              <w:right w:val="single" w:sz="8"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Для  іншого сільсь</w:t>
            </w:r>
            <w:r>
              <w:rPr>
                <w:color w:val="000000"/>
                <w:sz w:val="20"/>
                <w:szCs w:val="20"/>
                <w:lang/>
              </w:rPr>
              <w:t>к</w:t>
            </w:r>
            <w:r w:rsidRPr="00100C18">
              <w:rPr>
                <w:color w:val="000000"/>
                <w:sz w:val="20"/>
                <w:szCs w:val="20"/>
                <w:lang/>
              </w:rPr>
              <w:t>о</w:t>
            </w:r>
            <w:r>
              <w:rPr>
                <w:color w:val="000000"/>
                <w:sz w:val="20"/>
                <w:szCs w:val="20"/>
                <w:lang/>
              </w:rPr>
              <w:t>-</w:t>
            </w:r>
            <w:r w:rsidRPr="00100C18">
              <w:rPr>
                <w:color w:val="000000"/>
                <w:sz w:val="20"/>
                <w:szCs w:val="20"/>
                <w:lang/>
              </w:rPr>
              <w:t>господарського призначення                       (код КВЦПЗ - 01.13)</w:t>
            </w:r>
          </w:p>
        </w:tc>
        <w:tc>
          <w:tcPr>
            <w:tcW w:w="1511" w:type="dxa"/>
            <w:tcBorders>
              <w:top w:val="nil"/>
              <w:left w:val="single" w:sz="4" w:space="0" w:color="auto"/>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33 930,69</w:t>
            </w:r>
          </w:p>
        </w:tc>
        <w:tc>
          <w:tcPr>
            <w:tcW w:w="1044"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12</w:t>
            </w:r>
          </w:p>
        </w:tc>
        <w:tc>
          <w:tcPr>
            <w:tcW w:w="1134"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4 071,69</w:t>
            </w:r>
          </w:p>
        </w:tc>
        <w:tc>
          <w:tcPr>
            <w:tcW w:w="1134"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339,31</w:t>
            </w:r>
          </w:p>
        </w:tc>
      </w:tr>
      <w:tr w:rsidR="000C50D5" w:rsidRPr="00100C18" w:rsidTr="00FB5B20">
        <w:trPr>
          <w:trHeight w:val="989"/>
        </w:trPr>
        <w:tc>
          <w:tcPr>
            <w:tcW w:w="42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3</w:t>
            </w:r>
          </w:p>
        </w:tc>
        <w:tc>
          <w:tcPr>
            <w:tcW w:w="1842"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Проць Людмила Михайлівна</w:t>
            </w:r>
          </w:p>
        </w:tc>
        <w:tc>
          <w:tcPr>
            <w:tcW w:w="2370" w:type="dxa"/>
            <w:tcBorders>
              <w:top w:val="nil"/>
              <w:left w:val="nil"/>
              <w:bottom w:val="nil"/>
              <w:right w:val="nil"/>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с. Серби,                             вул. Центральна, 48 1821785801:02:002:0079</w:t>
            </w:r>
          </w:p>
        </w:tc>
        <w:tc>
          <w:tcPr>
            <w:tcW w:w="1358"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01.11.2024 р.</w:t>
            </w:r>
          </w:p>
        </w:tc>
        <w:tc>
          <w:tcPr>
            <w:tcW w:w="1125"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5 років              2 місяці</w:t>
            </w:r>
          </w:p>
        </w:tc>
        <w:tc>
          <w:tcPr>
            <w:tcW w:w="1152"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0,05</w:t>
            </w:r>
          </w:p>
        </w:tc>
        <w:tc>
          <w:tcPr>
            <w:tcW w:w="2219"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Для будівництва і       обслуговування будівель торгівлі </w:t>
            </w:r>
            <w:r>
              <w:rPr>
                <w:color w:val="000000"/>
                <w:sz w:val="20"/>
                <w:szCs w:val="20"/>
                <w:lang/>
              </w:rPr>
              <w:t xml:space="preserve">               </w:t>
            </w:r>
            <w:r w:rsidRPr="00100C18">
              <w:rPr>
                <w:color w:val="000000"/>
                <w:sz w:val="20"/>
                <w:szCs w:val="20"/>
                <w:lang/>
              </w:rPr>
              <w:t>(код КВЦПЗ - 03.07)</w:t>
            </w:r>
          </w:p>
        </w:tc>
        <w:tc>
          <w:tcPr>
            <w:tcW w:w="1511" w:type="dxa"/>
            <w:tcBorders>
              <w:top w:val="nil"/>
              <w:left w:val="nil"/>
              <w:bottom w:val="nil"/>
              <w:right w:val="nil"/>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172 418,00</w:t>
            </w:r>
          </w:p>
        </w:tc>
        <w:tc>
          <w:tcPr>
            <w:tcW w:w="1044"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12</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20 690,16</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1 724,18</w:t>
            </w:r>
          </w:p>
        </w:tc>
      </w:tr>
      <w:tr w:rsidR="000C50D5" w:rsidRPr="00100C18" w:rsidTr="00FB5B20">
        <w:trPr>
          <w:trHeight w:val="765"/>
        </w:trPr>
        <w:tc>
          <w:tcPr>
            <w:tcW w:w="42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4</w:t>
            </w:r>
          </w:p>
        </w:tc>
        <w:tc>
          <w:tcPr>
            <w:tcW w:w="1842"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Волощук Сергій Володимирович</w:t>
            </w:r>
          </w:p>
        </w:tc>
        <w:tc>
          <w:tcPr>
            <w:tcW w:w="2370"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за межами с. </w:t>
            </w:r>
            <w:r>
              <w:rPr>
                <w:color w:val="000000"/>
                <w:sz w:val="20"/>
                <w:szCs w:val="20"/>
                <w:lang/>
              </w:rPr>
              <w:t>Горбове</w:t>
            </w:r>
            <w:r w:rsidRPr="00100C18">
              <w:rPr>
                <w:color w:val="000000"/>
                <w:sz w:val="20"/>
                <w:szCs w:val="20"/>
                <w:lang/>
              </w:rPr>
              <w:t xml:space="preserve"> 1821755100:</w:t>
            </w:r>
            <w:r>
              <w:rPr>
                <w:color w:val="000000"/>
                <w:sz w:val="20"/>
                <w:szCs w:val="20"/>
                <w:lang/>
              </w:rPr>
              <w:t>11</w:t>
            </w:r>
            <w:r w:rsidRPr="00100C18">
              <w:rPr>
                <w:color w:val="000000"/>
                <w:sz w:val="20"/>
                <w:szCs w:val="20"/>
                <w:lang/>
              </w:rPr>
              <w:t>:00</w:t>
            </w:r>
            <w:r>
              <w:rPr>
                <w:color w:val="000000"/>
                <w:sz w:val="20"/>
                <w:szCs w:val="20"/>
                <w:lang/>
              </w:rPr>
              <w:t>0</w:t>
            </w:r>
            <w:r w:rsidRPr="00100C18">
              <w:rPr>
                <w:color w:val="000000"/>
                <w:sz w:val="20"/>
                <w:szCs w:val="20"/>
                <w:lang/>
              </w:rPr>
              <w:t>:01</w:t>
            </w:r>
            <w:r>
              <w:rPr>
                <w:color w:val="000000"/>
                <w:sz w:val="20"/>
                <w:szCs w:val="20"/>
                <w:lang/>
              </w:rPr>
              <w:t>69</w:t>
            </w:r>
          </w:p>
        </w:tc>
        <w:tc>
          <w:tcPr>
            <w:tcW w:w="1358"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rPr>
                <w:color w:val="000000"/>
                <w:sz w:val="20"/>
                <w:szCs w:val="20"/>
                <w:lang/>
              </w:rPr>
            </w:pPr>
            <w:r w:rsidRPr="00100C18">
              <w:rPr>
                <w:color w:val="000000"/>
                <w:sz w:val="20"/>
                <w:szCs w:val="20"/>
                <w:lang/>
              </w:rPr>
              <w:t>01.11.2024 р.</w:t>
            </w:r>
          </w:p>
        </w:tc>
        <w:tc>
          <w:tcPr>
            <w:tcW w:w="1125"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Pr>
                <w:color w:val="000000"/>
                <w:sz w:val="20"/>
                <w:szCs w:val="20"/>
                <w:lang w:val="ru-RU"/>
              </w:rPr>
              <w:t>10</w:t>
            </w:r>
            <w:r w:rsidRPr="00100C18">
              <w:rPr>
                <w:color w:val="000000"/>
                <w:sz w:val="20"/>
                <w:szCs w:val="20"/>
                <w:lang/>
              </w:rPr>
              <w:t xml:space="preserve"> років              2 місяці</w:t>
            </w:r>
          </w:p>
        </w:tc>
        <w:tc>
          <w:tcPr>
            <w:tcW w:w="1152"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0,4687</w:t>
            </w:r>
          </w:p>
        </w:tc>
        <w:tc>
          <w:tcPr>
            <w:tcW w:w="2219"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Для городництва </w:t>
            </w:r>
            <w:r>
              <w:rPr>
                <w:color w:val="000000"/>
                <w:sz w:val="20"/>
                <w:szCs w:val="20"/>
                <w:lang/>
              </w:rPr>
              <w:t xml:space="preserve">          </w:t>
            </w:r>
            <w:r w:rsidRPr="00100C18">
              <w:rPr>
                <w:color w:val="000000"/>
                <w:sz w:val="20"/>
                <w:szCs w:val="20"/>
                <w:lang/>
              </w:rPr>
              <w:t>(код КВЦПЗ - 01.07)</w:t>
            </w:r>
          </w:p>
        </w:tc>
        <w:tc>
          <w:tcPr>
            <w:tcW w:w="1511" w:type="dxa"/>
            <w:tcBorders>
              <w:top w:val="single" w:sz="4" w:space="0" w:color="auto"/>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8 060, 06</w:t>
            </w:r>
          </w:p>
        </w:tc>
        <w:tc>
          <w:tcPr>
            <w:tcW w:w="104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12</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967,21</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80,6</w:t>
            </w:r>
          </w:p>
        </w:tc>
      </w:tr>
      <w:tr w:rsidR="000C50D5" w:rsidRPr="00100C18" w:rsidTr="00FB5B20">
        <w:trPr>
          <w:trHeight w:val="1020"/>
        </w:trPr>
        <w:tc>
          <w:tcPr>
            <w:tcW w:w="421" w:type="dxa"/>
            <w:tcBorders>
              <w:top w:val="single" w:sz="4" w:space="0" w:color="auto"/>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lastRenderedPageBreak/>
              <w:t>5</w:t>
            </w:r>
          </w:p>
        </w:tc>
        <w:tc>
          <w:tcPr>
            <w:tcW w:w="1842"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Pr>
                <w:color w:val="000000"/>
                <w:sz w:val="20"/>
                <w:szCs w:val="20"/>
                <w:lang w:val="ru-RU"/>
              </w:rPr>
              <w:t xml:space="preserve">ФОП </w:t>
            </w:r>
            <w:r w:rsidRPr="00100C18">
              <w:rPr>
                <w:color w:val="000000"/>
                <w:sz w:val="20"/>
                <w:szCs w:val="20"/>
                <w:lang/>
              </w:rPr>
              <w:t>Шомко Вікторія Володимирівна</w:t>
            </w:r>
          </w:p>
        </w:tc>
        <w:tc>
          <w:tcPr>
            <w:tcW w:w="2370"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с. Степанівка,                       вул. Забудовна, 1</w:t>
            </w:r>
          </w:p>
        </w:tc>
        <w:tc>
          <w:tcPr>
            <w:tcW w:w="1358" w:type="dxa"/>
            <w:tcBorders>
              <w:top w:val="single" w:sz="4" w:space="0" w:color="auto"/>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01.1</w:t>
            </w:r>
            <w:r>
              <w:rPr>
                <w:color w:val="000000"/>
                <w:sz w:val="20"/>
                <w:szCs w:val="20"/>
                <w:lang/>
              </w:rPr>
              <w:t>0</w:t>
            </w:r>
            <w:r w:rsidRPr="00100C18">
              <w:rPr>
                <w:color w:val="000000"/>
                <w:sz w:val="20"/>
                <w:szCs w:val="20"/>
                <w:lang/>
              </w:rPr>
              <w:t>.2024 р.</w:t>
            </w:r>
          </w:p>
        </w:tc>
        <w:tc>
          <w:tcPr>
            <w:tcW w:w="1125"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1 рік              3 місяці</w:t>
            </w:r>
          </w:p>
        </w:tc>
        <w:tc>
          <w:tcPr>
            <w:tcW w:w="1152" w:type="dxa"/>
            <w:tcBorders>
              <w:top w:val="single" w:sz="4" w:space="0" w:color="auto"/>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0,0142</w:t>
            </w:r>
          </w:p>
        </w:tc>
        <w:tc>
          <w:tcPr>
            <w:tcW w:w="2219" w:type="dxa"/>
            <w:tcBorders>
              <w:top w:val="single" w:sz="4" w:space="0" w:color="auto"/>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Для будівництва і       обслуговування будівель торгівлі </w:t>
            </w:r>
            <w:r>
              <w:rPr>
                <w:color w:val="000000"/>
                <w:sz w:val="20"/>
                <w:szCs w:val="20"/>
                <w:lang/>
              </w:rPr>
              <w:t xml:space="preserve">               </w:t>
            </w:r>
            <w:r w:rsidRPr="00100C18">
              <w:rPr>
                <w:color w:val="000000"/>
                <w:sz w:val="20"/>
                <w:szCs w:val="20"/>
                <w:lang/>
              </w:rPr>
              <w:t>(код КВЦПЗ - 03.07)</w:t>
            </w:r>
          </w:p>
        </w:tc>
        <w:tc>
          <w:tcPr>
            <w:tcW w:w="1511" w:type="dxa"/>
            <w:tcBorders>
              <w:top w:val="single" w:sz="4" w:space="0" w:color="auto"/>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48 106,53</w:t>
            </w:r>
          </w:p>
        </w:tc>
        <w:tc>
          <w:tcPr>
            <w:tcW w:w="1044" w:type="dxa"/>
            <w:tcBorders>
              <w:top w:val="single" w:sz="4" w:space="0" w:color="auto"/>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12</w:t>
            </w:r>
          </w:p>
        </w:tc>
        <w:tc>
          <w:tcPr>
            <w:tcW w:w="1134" w:type="dxa"/>
            <w:tcBorders>
              <w:top w:val="single" w:sz="4" w:space="0" w:color="auto"/>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5 772,79</w:t>
            </w:r>
          </w:p>
        </w:tc>
        <w:tc>
          <w:tcPr>
            <w:tcW w:w="1134" w:type="dxa"/>
            <w:tcBorders>
              <w:top w:val="single" w:sz="4" w:space="0" w:color="auto"/>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481,07</w:t>
            </w:r>
          </w:p>
        </w:tc>
      </w:tr>
      <w:tr w:rsidR="000C50D5" w:rsidRPr="00100C18" w:rsidTr="00FB5B20">
        <w:trPr>
          <w:trHeight w:val="1788"/>
        </w:trPr>
        <w:tc>
          <w:tcPr>
            <w:tcW w:w="42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6</w:t>
            </w:r>
          </w:p>
        </w:tc>
        <w:tc>
          <w:tcPr>
            <w:tcW w:w="1842"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ТОВ "Ємільчинське автопідприємство 11852"</w:t>
            </w:r>
          </w:p>
        </w:tc>
        <w:tc>
          <w:tcPr>
            <w:tcW w:w="2370"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селище Ємільчине,            вул. Незалежності, 112 1821755100:07:001:0195</w:t>
            </w:r>
          </w:p>
        </w:tc>
        <w:tc>
          <w:tcPr>
            <w:tcW w:w="1358"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Додаткова угода від 01.11.2024р.</w:t>
            </w:r>
            <w:r>
              <w:rPr>
                <w:color w:val="000000"/>
                <w:sz w:val="20"/>
                <w:szCs w:val="20"/>
                <w:lang/>
              </w:rPr>
              <w:t xml:space="preserve"> до Договору оренди землі від 01.01.2024 р.</w:t>
            </w:r>
          </w:p>
        </w:tc>
        <w:tc>
          <w:tcPr>
            <w:tcW w:w="1125"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 xml:space="preserve">7 років </w:t>
            </w:r>
          </w:p>
        </w:tc>
        <w:tc>
          <w:tcPr>
            <w:tcW w:w="1152"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0,80</w:t>
            </w:r>
          </w:p>
        </w:tc>
        <w:tc>
          <w:tcPr>
            <w:tcW w:w="2219"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Для розміщення та експлуатації будівель і споруд автомобільного транспорту та дорожнього господарства</w:t>
            </w:r>
            <w:r>
              <w:rPr>
                <w:color w:val="000000"/>
                <w:sz w:val="20"/>
                <w:szCs w:val="20"/>
                <w:lang/>
              </w:rPr>
              <w:t xml:space="preserve">                     </w:t>
            </w:r>
            <w:r w:rsidRPr="00100C18">
              <w:rPr>
                <w:color w:val="000000"/>
                <w:sz w:val="20"/>
                <w:szCs w:val="20"/>
                <w:lang/>
              </w:rPr>
              <w:t>(код КВЦПЗ - 12.04)</w:t>
            </w:r>
          </w:p>
        </w:tc>
        <w:tc>
          <w:tcPr>
            <w:tcW w:w="1511"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501 343,66</w:t>
            </w:r>
          </w:p>
        </w:tc>
        <w:tc>
          <w:tcPr>
            <w:tcW w:w="104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3</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15 040,31</w:t>
            </w:r>
          </w:p>
        </w:tc>
        <w:tc>
          <w:tcPr>
            <w:tcW w:w="1134"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1 253,36</w:t>
            </w:r>
          </w:p>
        </w:tc>
      </w:tr>
      <w:tr w:rsidR="000C50D5" w:rsidRPr="00100C18" w:rsidTr="00FB5B20">
        <w:trPr>
          <w:trHeight w:val="1020"/>
        </w:trPr>
        <w:tc>
          <w:tcPr>
            <w:tcW w:w="42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7</w:t>
            </w:r>
          </w:p>
        </w:tc>
        <w:tc>
          <w:tcPr>
            <w:tcW w:w="1842"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Ніцевич Володимир Йосипович</w:t>
            </w:r>
          </w:p>
        </w:tc>
        <w:tc>
          <w:tcPr>
            <w:tcW w:w="2370"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селище Ємільчине,            вул. Миру, 4 1821755100:07:020:0117</w:t>
            </w:r>
          </w:p>
        </w:tc>
        <w:tc>
          <w:tcPr>
            <w:tcW w:w="1358"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03.10.2024 р.</w:t>
            </w:r>
          </w:p>
        </w:tc>
        <w:tc>
          <w:tcPr>
            <w:tcW w:w="1125"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5 років              3 місяці</w:t>
            </w:r>
          </w:p>
        </w:tc>
        <w:tc>
          <w:tcPr>
            <w:tcW w:w="1152"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0,006</w:t>
            </w:r>
          </w:p>
        </w:tc>
        <w:tc>
          <w:tcPr>
            <w:tcW w:w="2219"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Для будівництва і       обслуговування будівель торгівлі </w:t>
            </w:r>
            <w:r>
              <w:rPr>
                <w:color w:val="000000"/>
                <w:sz w:val="20"/>
                <w:szCs w:val="20"/>
                <w:lang/>
              </w:rPr>
              <w:t xml:space="preserve">              </w:t>
            </w:r>
            <w:r w:rsidRPr="00100C18">
              <w:rPr>
                <w:color w:val="000000"/>
                <w:sz w:val="20"/>
                <w:szCs w:val="20"/>
                <w:lang/>
              </w:rPr>
              <w:t>(код КВЦПЗ - 03.07)</w:t>
            </w:r>
          </w:p>
        </w:tc>
        <w:tc>
          <w:tcPr>
            <w:tcW w:w="1511" w:type="dxa"/>
            <w:tcBorders>
              <w:top w:val="nil"/>
              <w:left w:val="nil"/>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27 296,39</w:t>
            </w:r>
          </w:p>
        </w:tc>
        <w:tc>
          <w:tcPr>
            <w:tcW w:w="1044"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12</w:t>
            </w:r>
          </w:p>
        </w:tc>
        <w:tc>
          <w:tcPr>
            <w:tcW w:w="1134"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3 275,57</w:t>
            </w:r>
          </w:p>
        </w:tc>
        <w:tc>
          <w:tcPr>
            <w:tcW w:w="1134" w:type="dxa"/>
            <w:tcBorders>
              <w:top w:val="nil"/>
              <w:left w:val="nil"/>
              <w:bottom w:val="single" w:sz="4" w:space="0" w:color="auto"/>
              <w:right w:val="single" w:sz="4" w:space="0" w:color="auto"/>
            </w:tcBorders>
            <w:shd w:val="clear" w:color="auto" w:fill="auto"/>
            <w:hideMark/>
          </w:tcPr>
          <w:p w:rsidR="000C50D5" w:rsidRPr="00100C18" w:rsidRDefault="000C50D5" w:rsidP="00FB5B20">
            <w:pPr>
              <w:jc w:val="center"/>
              <w:rPr>
                <w:color w:val="000000"/>
                <w:sz w:val="20"/>
                <w:szCs w:val="20"/>
                <w:lang/>
              </w:rPr>
            </w:pPr>
            <w:r w:rsidRPr="00100C18">
              <w:rPr>
                <w:color w:val="000000"/>
                <w:sz w:val="20"/>
                <w:szCs w:val="20"/>
                <w:lang/>
              </w:rPr>
              <w:t>272,97</w:t>
            </w:r>
          </w:p>
        </w:tc>
      </w:tr>
      <w:tr w:rsidR="000C50D5" w:rsidRPr="00100C18" w:rsidTr="00FB5B20">
        <w:trPr>
          <w:trHeight w:val="300"/>
        </w:trPr>
        <w:tc>
          <w:tcPr>
            <w:tcW w:w="421" w:type="dxa"/>
            <w:tcBorders>
              <w:top w:val="nil"/>
              <w:left w:val="single" w:sz="4" w:space="0" w:color="auto"/>
              <w:bottom w:val="single" w:sz="4" w:space="0" w:color="auto"/>
              <w:right w:val="single" w:sz="4" w:space="0" w:color="auto"/>
            </w:tcBorders>
            <w:shd w:val="clear" w:color="auto" w:fill="auto"/>
            <w:noWrap/>
            <w:hideMark/>
          </w:tcPr>
          <w:p w:rsidR="000C50D5" w:rsidRPr="00100C18" w:rsidRDefault="000C50D5" w:rsidP="00FB5B20">
            <w:pPr>
              <w:jc w:val="center"/>
              <w:rPr>
                <w:color w:val="000000"/>
                <w:sz w:val="20"/>
                <w:szCs w:val="20"/>
                <w:lang/>
              </w:rPr>
            </w:pPr>
            <w:r w:rsidRPr="00100C18">
              <w:rPr>
                <w:color w:val="000000"/>
                <w:sz w:val="20"/>
                <w:szCs w:val="20"/>
                <w:lang/>
              </w:rPr>
              <w:t> </w:t>
            </w:r>
            <w:r>
              <w:rPr>
                <w:color w:val="000000"/>
                <w:sz w:val="20"/>
                <w:szCs w:val="20"/>
                <w:lang/>
              </w:rPr>
              <w:t>8</w:t>
            </w:r>
          </w:p>
        </w:tc>
        <w:tc>
          <w:tcPr>
            <w:tcW w:w="1842"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w:t>
            </w:r>
            <w:r>
              <w:rPr>
                <w:color w:val="000000"/>
                <w:sz w:val="20"/>
                <w:szCs w:val="20"/>
                <w:lang/>
              </w:rPr>
              <w:t>ТОВ «Лом-Пром» та                      ТОВ «Дари лита»</w:t>
            </w:r>
          </w:p>
        </w:tc>
        <w:tc>
          <w:tcPr>
            <w:tcW w:w="2370"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селище Ємільчине,            вул. </w:t>
            </w:r>
            <w:r>
              <w:rPr>
                <w:color w:val="000000"/>
                <w:sz w:val="20"/>
                <w:szCs w:val="20"/>
                <w:lang/>
              </w:rPr>
              <w:t>Івана Мазепи, 10</w:t>
            </w:r>
            <w:r w:rsidRPr="00100C18">
              <w:rPr>
                <w:color w:val="000000"/>
                <w:sz w:val="20"/>
                <w:szCs w:val="20"/>
                <w:lang/>
              </w:rPr>
              <w:t xml:space="preserve"> 1821755100:07:0</w:t>
            </w:r>
            <w:r>
              <w:rPr>
                <w:color w:val="000000"/>
                <w:sz w:val="20"/>
                <w:szCs w:val="20"/>
                <w:lang/>
              </w:rPr>
              <w:t>17</w:t>
            </w:r>
            <w:r w:rsidRPr="00100C18">
              <w:rPr>
                <w:color w:val="000000"/>
                <w:sz w:val="20"/>
                <w:szCs w:val="20"/>
                <w:lang/>
              </w:rPr>
              <w:t>:01</w:t>
            </w:r>
            <w:r>
              <w:rPr>
                <w:color w:val="000000"/>
                <w:sz w:val="20"/>
                <w:szCs w:val="20"/>
                <w:lang/>
              </w:rPr>
              <w:t>34</w:t>
            </w:r>
          </w:p>
        </w:tc>
        <w:tc>
          <w:tcPr>
            <w:tcW w:w="1358"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01.11.2024 р.</w:t>
            </w:r>
          </w:p>
        </w:tc>
        <w:tc>
          <w:tcPr>
            <w:tcW w:w="1125"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 5 років              </w:t>
            </w:r>
            <w:r>
              <w:rPr>
                <w:color w:val="000000"/>
                <w:sz w:val="20"/>
                <w:szCs w:val="20"/>
                <w:lang/>
              </w:rPr>
              <w:t>2</w:t>
            </w:r>
            <w:r w:rsidRPr="00100C18">
              <w:rPr>
                <w:color w:val="000000"/>
                <w:sz w:val="20"/>
                <w:szCs w:val="20"/>
                <w:lang/>
              </w:rPr>
              <w:t xml:space="preserve"> місяці</w:t>
            </w:r>
          </w:p>
        </w:tc>
        <w:tc>
          <w:tcPr>
            <w:tcW w:w="1152" w:type="dxa"/>
            <w:tcBorders>
              <w:top w:val="nil"/>
              <w:left w:val="nil"/>
              <w:bottom w:val="single" w:sz="4" w:space="0" w:color="auto"/>
              <w:right w:val="single" w:sz="4" w:space="0" w:color="auto"/>
            </w:tcBorders>
            <w:shd w:val="clear" w:color="auto" w:fill="auto"/>
            <w:hideMark/>
          </w:tcPr>
          <w:p w:rsidR="000C50D5" w:rsidRPr="00CC051B" w:rsidRDefault="000C50D5" w:rsidP="00FB5B20">
            <w:pPr>
              <w:rPr>
                <w:color w:val="000000"/>
                <w:sz w:val="20"/>
                <w:szCs w:val="20"/>
                <w:lang/>
              </w:rPr>
            </w:pPr>
            <w:r w:rsidRPr="00100C18">
              <w:rPr>
                <w:color w:val="000000"/>
                <w:sz w:val="20"/>
                <w:szCs w:val="20"/>
                <w:lang/>
              </w:rPr>
              <w:t> </w:t>
            </w:r>
            <w:r>
              <w:rPr>
                <w:color w:val="000000"/>
                <w:sz w:val="20"/>
                <w:szCs w:val="20"/>
                <w:lang/>
              </w:rPr>
              <w:t>1,2825</w:t>
            </w:r>
          </w:p>
        </w:tc>
        <w:tc>
          <w:tcPr>
            <w:tcW w:w="2219"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sidRPr="00100C18">
              <w:rPr>
                <w:color w:val="000000"/>
                <w:sz w:val="20"/>
                <w:szCs w:val="20"/>
                <w:lang/>
              </w:rPr>
              <w:t xml:space="preserve"> Для будівництва і       обслуговування будівель торгівлі </w:t>
            </w:r>
            <w:r>
              <w:rPr>
                <w:color w:val="000000"/>
                <w:sz w:val="20"/>
                <w:szCs w:val="20"/>
                <w:lang/>
              </w:rPr>
              <w:t xml:space="preserve">              </w:t>
            </w:r>
            <w:r w:rsidRPr="00100C18">
              <w:rPr>
                <w:color w:val="000000"/>
                <w:sz w:val="20"/>
                <w:szCs w:val="20"/>
                <w:lang/>
              </w:rPr>
              <w:t>(код КВЦПЗ - 03.07)</w:t>
            </w:r>
          </w:p>
        </w:tc>
        <w:tc>
          <w:tcPr>
            <w:tcW w:w="1511" w:type="dxa"/>
            <w:tcBorders>
              <w:top w:val="nil"/>
              <w:left w:val="nil"/>
              <w:bottom w:val="single" w:sz="4" w:space="0" w:color="auto"/>
              <w:right w:val="single" w:sz="4" w:space="0" w:color="auto"/>
            </w:tcBorders>
            <w:shd w:val="clear" w:color="auto" w:fill="auto"/>
            <w:hideMark/>
          </w:tcPr>
          <w:p w:rsidR="000C50D5" w:rsidRPr="00CC051B" w:rsidRDefault="000C50D5" w:rsidP="00FB5B20">
            <w:pPr>
              <w:rPr>
                <w:color w:val="000000"/>
                <w:sz w:val="20"/>
                <w:szCs w:val="20"/>
                <w:lang/>
              </w:rPr>
            </w:pPr>
            <w:r w:rsidRPr="00100C18">
              <w:rPr>
                <w:color w:val="000000"/>
                <w:sz w:val="20"/>
                <w:szCs w:val="20"/>
                <w:lang/>
              </w:rPr>
              <w:t> </w:t>
            </w:r>
            <w:r>
              <w:rPr>
                <w:color w:val="000000"/>
                <w:sz w:val="20"/>
                <w:szCs w:val="20"/>
                <w:lang/>
              </w:rPr>
              <w:t>7 524 171,00</w:t>
            </w:r>
          </w:p>
        </w:tc>
        <w:tc>
          <w:tcPr>
            <w:tcW w:w="1044" w:type="dxa"/>
            <w:tcBorders>
              <w:top w:val="nil"/>
              <w:left w:val="nil"/>
              <w:bottom w:val="single" w:sz="4" w:space="0" w:color="auto"/>
              <w:right w:val="single" w:sz="4" w:space="0" w:color="auto"/>
            </w:tcBorders>
            <w:shd w:val="clear" w:color="auto" w:fill="auto"/>
            <w:hideMark/>
          </w:tcPr>
          <w:p w:rsidR="000C50D5" w:rsidRPr="00CC051B" w:rsidRDefault="000C50D5" w:rsidP="00FB5B20">
            <w:pPr>
              <w:jc w:val="center"/>
              <w:rPr>
                <w:color w:val="000000"/>
                <w:sz w:val="20"/>
                <w:szCs w:val="20"/>
                <w:lang/>
              </w:rPr>
            </w:pPr>
            <w:r>
              <w:rPr>
                <w:color w:val="000000"/>
                <w:sz w:val="20"/>
                <w:szCs w:val="20"/>
                <w:lang/>
              </w:rPr>
              <w:t>3</w:t>
            </w:r>
          </w:p>
        </w:tc>
        <w:tc>
          <w:tcPr>
            <w:tcW w:w="1134" w:type="dxa"/>
            <w:tcBorders>
              <w:top w:val="nil"/>
              <w:left w:val="nil"/>
              <w:bottom w:val="single" w:sz="4" w:space="0" w:color="auto"/>
              <w:right w:val="single" w:sz="4" w:space="0" w:color="auto"/>
            </w:tcBorders>
            <w:shd w:val="clear" w:color="auto" w:fill="auto"/>
            <w:hideMark/>
          </w:tcPr>
          <w:p w:rsidR="000C50D5" w:rsidRPr="00100C18" w:rsidRDefault="000C50D5" w:rsidP="00FB5B20">
            <w:pPr>
              <w:rPr>
                <w:color w:val="000000"/>
                <w:sz w:val="20"/>
                <w:szCs w:val="20"/>
                <w:lang/>
              </w:rPr>
            </w:pPr>
            <w:r>
              <w:rPr>
                <w:color w:val="000000"/>
                <w:sz w:val="20"/>
                <w:szCs w:val="20"/>
                <w:lang/>
              </w:rPr>
              <w:t>225 725,13</w:t>
            </w:r>
          </w:p>
        </w:tc>
        <w:tc>
          <w:tcPr>
            <w:tcW w:w="1134" w:type="dxa"/>
            <w:tcBorders>
              <w:top w:val="nil"/>
              <w:left w:val="nil"/>
              <w:bottom w:val="single" w:sz="4" w:space="0" w:color="auto"/>
              <w:right w:val="single" w:sz="4" w:space="0" w:color="auto"/>
            </w:tcBorders>
            <w:shd w:val="clear" w:color="auto" w:fill="auto"/>
            <w:hideMark/>
          </w:tcPr>
          <w:p w:rsidR="000C50D5" w:rsidRPr="00CC051B" w:rsidRDefault="000C50D5" w:rsidP="00FB5B20">
            <w:pPr>
              <w:rPr>
                <w:color w:val="000000"/>
                <w:sz w:val="20"/>
                <w:szCs w:val="20"/>
                <w:lang/>
              </w:rPr>
            </w:pPr>
            <w:r w:rsidRPr="00100C18">
              <w:rPr>
                <w:color w:val="000000"/>
                <w:sz w:val="20"/>
                <w:szCs w:val="20"/>
                <w:lang/>
              </w:rPr>
              <w:t> </w:t>
            </w:r>
            <w:r>
              <w:rPr>
                <w:color w:val="000000"/>
                <w:sz w:val="20"/>
                <w:szCs w:val="20"/>
                <w:lang/>
              </w:rPr>
              <w:t>18 810,43</w:t>
            </w:r>
          </w:p>
        </w:tc>
      </w:tr>
    </w:tbl>
    <w:p w:rsidR="000C50D5" w:rsidRPr="0062223D" w:rsidRDefault="000C50D5" w:rsidP="000C50D5">
      <w:pPr>
        <w:jc w:val="center"/>
        <w:rPr>
          <w:rFonts w:eastAsiaTheme="minorEastAsia"/>
          <w:b/>
          <w:bCs/>
          <w:highlight w:val="yellow"/>
        </w:rPr>
      </w:pPr>
      <w:r w:rsidRPr="0062223D">
        <w:rPr>
          <w:sz w:val="22"/>
          <w:szCs w:val="22"/>
          <w:highlight w:val="yellow"/>
        </w:rPr>
        <w:t xml:space="preserve">                                                                </w:t>
      </w:r>
    </w:p>
    <w:p w:rsidR="000C50D5" w:rsidRPr="0062223D" w:rsidRDefault="000C50D5" w:rsidP="000C50D5">
      <w:pPr>
        <w:jc w:val="center"/>
        <w:rPr>
          <w:sz w:val="22"/>
          <w:szCs w:val="22"/>
          <w:highlight w:val="yellow"/>
        </w:rPr>
      </w:pPr>
      <w:r w:rsidRPr="0062223D">
        <w:rPr>
          <w:sz w:val="22"/>
          <w:szCs w:val="22"/>
          <w:highlight w:val="yellow"/>
        </w:rPr>
        <w:t xml:space="preserve">                                    </w:t>
      </w:r>
    </w:p>
    <w:p w:rsidR="000C50D5" w:rsidRPr="00BA409B" w:rsidRDefault="000C50D5" w:rsidP="000C50D5">
      <w:pPr>
        <w:ind w:firstLine="708"/>
        <w:jc w:val="center"/>
        <w:rPr>
          <w:sz w:val="22"/>
          <w:szCs w:val="22"/>
        </w:rPr>
        <w:sectPr w:rsidR="000C50D5" w:rsidRPr="00BA409B" w:rsidSect="00A60913">
          <w:pgSz w:w="16838" w:h="11906" w:orient="landscape"/>
          <w:pgMar w:top="1276" w:right="1134" w:bottom="567" w:left="1134" w:header="709" w:footer="709" w:gutter="0"/>
          <w:cols w:space="720"/>
          <w:docGrid w:linePitch="326"/>
        </w:sectPr>
      </w:pPr>
      <w:bookmarkStart w:id="8" w:name="_Hlk179384616"/>
      <w:r w:rsidRPr="00BA409B">
        <w:rPr>
          <w:sz w:val="22"/>
          <w:szCs w:val="22"/>
        </w:rPr>
        <w:t>Секретар ради                                                                                                Інна ОСТАПЧУ</w:t>
      </w:r>
    </w:p>
    <w:p w:rsidR="000C50D5" w:rsidRPr="0062223D" w:rsidRDefault="000C50D5" w:rsidP="000C50D5">
      <w:pPr>
        <w:tabs>
          <w:tab w:val="left" w:pos="2268"/>
          <w:tab w:val="left" w:pos="4536"/>
        </w:tabs>
        <w:rPr>
          <w:b/>
          <w:sz w:val="28"/>
          <w:szCs w:val="28"/>
          <w:highlight w:val="yellow"/>
        </w:rPr>
      </w:pPr>
      <w:bookmarkStart w:id="9" w:name="_Hlk175556439"/>
      <w:bookmarkStart w:id="10" w:name="_Hlk170738371"/>
      <w:bookmarkStart w:id="11" w:name="_Hlk170739605"/>
      <w:bookmarkEnd w:id="8"/>
    </w:p>
    <w:p w:rsidR="000C50D5" w:rsidRDefault="000C50D5" w:rsidP="000C50D5">
      <w:pPr>
        <w:tabs>
          <w:tab w:val="left" w:pos="2268"/>
          <w:tab w:val="left" w:pos="4536"/>
        </w:tabs>
        <w:jc w:val="right"/>
        <w:rPr>
          <w:b/>
          <w:sz w:val="28"/>
          <w:szCs w:val="28"/>
        </w:rPr>
      </w:pPr>
      <w:bookmarkStart w:id="12" w:name="_Hlk179384598"/>
      <w:r>
        <w:rPr>
          <w:b/>
          <w:sz w:val="28"/>
          <w:szCs w:val="28"/>
        </w:rPr>
        <w:t>ПРОЕКТ</w:t>
      </w:r>
    </w:p>
    <w:p w:rsidR="000C50D5" w:rsidRDefault="000C50D5" w:rsidP="000C50D5">
      <w:pPr>
        <w:tabs>
          <w:tab w:val="left" w:pos="2268"/>
          <w:tab w:val="left" w:pos="4536"/>
        </w:tabs>
        <w:jc w:val="center"/>
        <w:rPr>
          <w:sz w:val="28"/>
          <w:szCs w:val="28"/>
        </w:rPr>
      </w:pPr>
      <w:r>
        <w:rPr>
          <w:noProof/>
          <w:lang w:eastAsia="uk-UA"/>
        </w:rPr>
        <w:drawing>
          <wp:inline distT="0" distB="0" distL="0" distR="0" wp14:anchorId="03B63C78" wp14:editId="013A8CC2">
            <wp:extent cx="497840" cy="6756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0C50D5" w:rsidRDefault="000C50D5" w:rsidP="000C50D5">
      <w:pPr>
        <w:jc w:val="center"/>
        <w:rPr>
          <w:sz w:val="28"/>
          <w:szCs w:val="28"/>
        </w:rPr>
      </w:pPr>
      <w:r>
        <w:rPr>
          <w:sz w:val="28"/>
          <w:szCs w:val="28"/>
        </w:rPr>
        <w:t>ЄМІЛЬЧИНСЬКА СЕЛИЩНА РАДА</w:t>
      </w:r>
    </w:p>
    <w:p w:rsidR="000C50D5" w:rsidRDefault="000C50D5" w:rsidP="000C50D5">
      <w:pPr>
        <w:jc w:val="center"/>
        <w:rPr>
          <w:sz w:val="28"/>
          <w:szCs w:val="28"/>
        </w:rPr>
      </w:pPr>
      <w:r>
        <w:rPr>
          <w:sz w:val="28"/>
          <w:szCs w:val="28"/>
        </w:rPr>
        <w:t>ЖИТОМИРСЬКОЇ ОБЛАСТІ</w:t>
      </w:r>
    </w:p>
    <w:p w:rsidR="000C50D5" w:rsidRDefault="000C50D5" w:rsidP="000C50D5">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5"/>
        <w:gridCol w:w="3219"/>
        <w:gridCol w:w="3215"/>
      </w:tblGrid>
      <w:tr w:rsidR="000C50D5" w:rsidTr="00FB5B20">
        <w:trPr>
          <w:jc w:val="center"/>
        </w:trPr>
        <w:tc>
          <w:tcPr>
            <w:tcW w:w="3183" w:type="dxa"/>
            <w:hideMark/>
          </w:tcPr>
          <w:p w:rsidR="000C50D5" w:rsidRDefault="000C50D5" w:rsidP="00FB5B20">
            <w:pPr>
              <w:spacing w:line="252" w:lineRule="auto"/>
              <w:rPr>
                <w:highlight w:val="yellow"/>
              </w:rPr>
            </w:pPr>
            <w:r>
              <w:t xml:space="preserve">Двадцять восьма сесія      </w:t>
            </w:r>
          </w:p>
        </w:tc>
        <w:tc>
          <w:tcPr>
            <w:tcW w:w="3196" w:type="dxa"/>
          </w:tcPr>
          <w:p w:rsidR="000C50D5" w:rsidRDefault="000C50D5" w:rsidP="00FB5B20">
            <w:pPr>
              <w:spacing w:line="252" w:lineRule="auto"/>
              <w:jc w:val="center"/>
              <w:rPr>
                <w:highlight w:val="yellow"/>
              </w:rPr>
            </w:pPr>
          </w:p>
        </w:tc>
        <w:tc>
          <w:tcPr>
            <w:tcW w:w="3192" w:type="dxa"/>
            <w:hideMark/>
          </w:tcPr>
          <w:p w:rsidR="000C50D5" w:rsidRDefault="000C50D5" w:rsidP="00FB5B20">
            <w:pPr>
              <w:spacing w:line="252" w:lineRule="auto"/>
              <w:rPr>
                <w:highlight w:val="yellow"/>
                <w:lang w:val="ru-RU"/>
              </w:rPr>
            </w:pPr>
            <w:r>
              <w:rPr>
                <w:lang w:val="en-US"/>
              </w:rPr>
              <w:t>VI</w:t>
            </w:r>
            <w:r>
              <w:t>І</w:t>
            </w:r>
            <w:r>
              <w:rPr>
                <w:lang w:val="en-US"/>
              </w:rPr>
              <w:t xml:space="preserve">I </w:t>
            </w:r>
            <w:r>
              <w:t>скликання</w:t>
            </w:r>
          </w:p>
        </w:tc>
      </w:tr>
      <w:tr w:rsidR="000C50D5" w:rsidTr="00FB5B20">
        <w:trPr>
          <w:jc w:val="center"/>
        </w:trPr>
        <w:tc>
          <w:tcPr>
            <w:tcW w:w="3183" w:type="dxa"/>
            <w:hideMark/>
          </w:tcPr>
          <w:p w:rsidR="000C50D5" w:rsidRDefault="000C50D5" w:rsidP="00FB5B20">
            <w:pPr>
              <w:spacing w:line="252" w:lineRule="auto"/>
              <w:rPr>
                <w:color w:val="FF0000"/>
                <w:highlight w:val="yellow"/>
              </w:rPr>
            </w:pPr>
            <w:r>
              <w:t xml:space="preserve">"23" жовтня 2024 р.  </w:t>
            </w:r>
          </w:p>
        </w:tc>
        <w:tc>
          <w:tcPr>
            <w:tcW w:w="3196" w:type="dxa"/>
            <w:hideMark/>
          </w:tcPr>
          <w:p w:rsidR="000C50D5" w:rsidRDefault="000C50D5" w:rsidP="00FB5B20">
            <w:pPr>
              <w:spacing w:line="252" w:lineRule="auto"/>
              <w:jc w:val="center"/>
              <w:rPr>
                <w:highlight w:val="yellow"/>
              </w:rPr>
            </w:pPr>
            <w:r>
              <w:t>селище Ємільчине</w:t>
            </w:r>
          </w:p>
        </w:tc>
        <w:tc>
          <w:tcPr>
            <w:tcW w:w="3192" w:type="dxa"/>
            <w:hideMark/>
          </w:tcPr>
          <w:p w:rsidR="000C50D5" w:rsidRDefault="000C50D5" w:rsidP="00FB5B20">
            <w:pPr>
              <w:spacing w:line="252" w:lineRule="auto"/>
              <w:rPr>
                <w:highlight w:val="yellow"/>
              </w:rPr>
            </w:pPr>
            <w:r>
              <w:t xml:space="preserve">№ </w:t>
            </w:r>
          </w:p>
        </w:tc>
      </w:tr>
    </w:tbl>
    <w:p w:rsidR="000C50D5" w:rsidRPr="0023678D" w:rsidRDefault="000C50D5" w:rsidP="000C50D5">
      <w:pPr>
        <w:rPr>
          <w:color w:val="000000" w:themeColor="text1"/>
        </w:rPr>
      </w:pPr>
    </w:p>
    <w:tbl>
      <w:tblPr>
        <w:tblW w:w="9414" w:type="dxa"/>
        <w:tblLook w:val="01E0" w:firstRow="1" w:lastRow="1" w:firstColumn="1" w:lastColumn="1" w:noHBand="0" w:noVBand="0"/>
      </w:tblPr>
      <w:tblGrid>
        <w:gridCol w:w="4395"/>
        <w:gridCol w:w="5019"/>
      </w:tblGrid>
      <w:tr w:rsidR="000C50D5" w:rsidRPr="0023678D" w:rsidTr="00FB5B20">
        <w:tc>
          <w:tcPr>
            <w:tcW w:w="4395" w:type="dxa"/>
            <w:hideMark/>
          </w:tcPr>
          <w:p w:rsidR="000C50D5" w:rsidRPr="0023678D" w:rsidRDefault="000C50D5" w:rsidP="00FB5B20">
            <w:pPr>
              <w:spacing w:line="254" w:lineRule="auto"/>
              <w:jc w:val="both"/>
              <w:rPr>
                <w:b/>
                <w:lang w:val="ru-RU"/>
              </w:rPr>
            </w:pPr>
            <w:r w:rsidRPr="0023678D">
              <w:rPr>
                <w:b/>
              </w:rPr>
              <w:t>Про передачу земельних ділянок (не</w:t>
            </w:r>
            <w:r w:rsidRPr="0023678D">
              <w:rPr>
                <w:b/>
                <w:lang w:val="ru-RU"/>
              </w:rPr>
              <w:t>витребу</w:t>
            </w:r>
            <w:r w:rsidRPr="0023678D">
              <w:rPr>
                <w:b/>
              </w:rPr>
              <w:t xml:space="preserve">ваних земельних часток (паїв) в оренду </w:t>
            </w:r>
            <w:bookmarkStart w:id="13" w:name="_Hlk179384450"/>
            <w:r w:rsidRPr="0023678D">
              <w:rPr>
                <w:b/>
              </w:rPr>
              <w:t xml:space="preserve">ТОВ  </w:t>
            </w:r>
            <w:bookmarkStart w:id="14" w:name="_Hlk179384339"/>
            <w:r w:rsidRPr="0023678D">
              <w:rPr>
                <w:b/>
              </w:rPr>
              <w:t>«</w:t>
            </w:r>
            <w:r>
              <w:rPr>
                <w:b/>
              </w:rPr>
              <w:t>Підлуби-</w:t>
            </w:r>
            <w:r w:rsidRPr="0023678D">
              <w:rPr>
                <w:b/>
                <w:lang w:val="ru-RU"/>
              </w:rPr>
              <w:t>Агро</w:t>
            </w:r>
            <w:r>
              <w:rPr>
                <w:b/>
                <w:lang w:val="ru-RU"/>
              </w:rPr>
              <w:t>+</w:t>
            </w:r>
            <w:r w:rsidRPr="0023678D">
              <w:rPr>
                <w:b/>
              </w:rPr>
              <w:t>»</w:t>
            </w:r>
            <w:r w:rsidRPr="0023678D">
              <w:rPr>
                <w:b/>
                <w:lang w:val="ru-RU"/>
              </w:rPr>
              <w:t xml:space="preserve"> </w:t>
            </w:r>
            <w:bookmarkEnd w:id="13"/>
            <w:bookmarkEnd w:id="14"/>
            <w:r w:rsidRPr="0023678D">
              <w:rPr>
                <w:b/>
              </w:rPr>
              <w:t>для ведення товарного сільсько</w:t>
            </w:r>
            <w:r w:rsidRPr="0023678D">
              <w:rPr>
                <w:b/>
                <w:lang w:val="ru-RU"/>
              </w:rPr>
              <w:t>-</w:t>
            </w:r>
            <w:r w:rsidRPr="0023678D">
              <w:rPr>
                <w:b/>
              </w:rPr>
              <w:t>господарського виробництва за межами</w:t>
            </w:r>
            <w:r w:rsidRPr="0023678D">
              <w:rPr>
                <w:b/>
                <w:lang w:val="ru-RU"/>
              </w:rPr>
              <w:t xml:space="preserve"> населених пунктів </w:t>
            </w:r>
            <w:r w:rsidRPr="0023678D">
              <w:rPr>
                <w:b/>
                <w:bCs/>
              </w:rPr>
              <w:t>на території Ємільчинської селищної ради</w:t>
            </w:r>
            <w:r w:rsidRPr="0023678D">
              <w:t xml:space="preserve"> </w:t>
            </w:r>
            <w:r w:rsidRPr="0023678D">
              <w:rPr>
                <w:b/>
                <w:bCs/>
              </w:rPr>
              <w:t>Житомирської області</w:t>
            </w:r>
          </w:p>
        </w:tc>
        <w:tc>
          <w:tcPr>
            <w:tcW w:w="5019" w:type="dxa"/>
            <w:hideMark/>
          </w:tcPr>
          <w:p w:rsidR="000C50D5" w:rsidRPr="0023678D" w:rsidRDefault="000C50D5" w:rsidP="00FB5B20">
            <w:pPr>
              <w:spacing w:line="254" w:lineRule="auto"/>
              <w:rPr>
                <w:b/>
              </w:rPr>
            </w:pPr>
            <w:r w:rsidRPr="0023678D">
              <w:rPr>
                <w:b/>
                <w:lang w:val="ru-RU"/>
              </w:rPr>
              <w:t xml:space="preserve"> </w:t>
            </w:r>
          </w:p>
        </w:tc>
      </w:tr>
    </w:tbl>
    <w:p w:rsidR="000C50D5" w:rsidRPr="0023678D" w:rsidRDefault="000C50D5" w:rsidP="000C50D5">
      <w:pPr>
        <w:ind w:firstLine="708"/>
        <w:jc w:val="both"/>
      </w:pPr>
    </w:p>
    <w:p w:rsidR="000C50D5" w:rsidRPr="0023678D" w:rsidRDefault="000C50D5" w:rsidP="000C50D5">
      <w:pPr>
        <w:ind w:firstLine="720"/>
        <w:jc w:val="both"/>
        <w:rPr>
          <w:color w:val="000000"/>
          <w:sz w:val="28"/>
          <w:szCs w:val="28"/>
        </w:rPr>
      </w:pPr>
      <w:r w:rsidRPr="0023678D">
        <w:t xml:space="preserve">Розглянувши клопотання директора </w:t>
      </w:r>
      <w:bookmarkStart w:id="15" w:name="_Hlk179384373"/>
      <w:r w:rsidRPr="0023678D">
        <w:rPr>
          <w:bCs/>
        </w:rPr>
        <w:t xml:space="preserve">ТОВ </w:t>
      </w:r>
      <w:r w:rsidRPr="00714781">
        <w:rPr>
          <w:bCs/>
        </w:rPr>
        <w:t>«Підлуби-Агро+»</w:t>
      </w:r>
      <w:r w:rsidRPr="00714781">
        <w:rPr>
          <w:b/>
        </w:rPr>
        <w:t xml:space="preserve"> </w:t>
      </w:r>
      <w:bookmarkEnd w:id="15"/>
      <w:r>
        <w:rPr>
          <w:bCs/>
        </w:rPr>
        <w:t>Онищенко С.С.</w:t>
      </w:r>
      <w:r w:rsidRPr="0023678D">
        <w:rPr>
          <w:b/>
        </w:rPr>
        <w:t xml:space="preserve"> </w:t>
      </w:r>
      <w:r w:rsidRPr="0023678D">
        <w:t>про передачу в оренду земельних ділянок (</w:t>
      </w:r>
      <w:r w:rsidRPr="0023678D">
        <w:rPr>
          <w:bCs/>
        </w:rPr>
        <w:t>невитребуваних</w:t>
      </w:r>
      <w:r w:rsidRPr="0023678D">
        <w:t xml:space="preserve"> земельних часток (паїв), розташованих за межами </w:t>
      </w:r>
      <w:r w:rsidRPr="0023678D">
        <w:rPr>
          <w:bCs/>
        </w:rPr>
        <w:t>населених пунктів</w:t>
      </w:r>
      <w:r w:rsidRPr="0023678D">
        <w:rPr>
          <w:b/>
        </w:rPr>
        <w:t xml:space="preserve"> </w:t>
      </w:r>
      <w:r w:rsidRPr="0023678D">
        <w:t>на території Ємільчинської селищної ради</w:t>
      </w:r>
      <w:r w:rsidRPr="0023678D">
        <w:rPr>
          <w:b/>
          <w:bCs/>
        </w:rPr>
        <w:t xml:space="preserve"> </w:t>
      </w:r>
      <w:r w:rsidRPr="0023678D">
        <w:t>Звягельського району Житомирської області, для ведення товарного сільськогосподарського виробництва, керуючись ст. 12, 93, 124, 126 Земельного кодексу України, Законом України «Про оренду землі», відповідно до п. 34 частини першої статті 26 Закону України «Про місцеве самоврядування в Україні», сесія селищної ради</w:t>
      </w:r>
    </w:p>
    <w:p w:rsidR="000C50D5" w:rsidRPr="0023678D" w:rsidRDefault="000C50D5" w:rsidP="000C50D5">
      <w:pPr>
        <w:jc w:val="both"/>
        <w:outlineLvl w:val="0"/>
        <w:rPr>
          <w:b/>
        </w:rPr>
      </w:pPr>
    </w:p>
    <w:p w:rsidR="000C50D5" w:rsidRPr="0023678D" w:rsidRDefault="000C50D5" w:rsidP="000C50D5">
      <w:pPr>
        <w:jc w:val="both"/>
        <w:outlineLvl w:val="0"/>
        <w:rPr>
          <w:b/>
        </w:rPr>
      </w:pPr>
      <w:r w:rsidRPr="0023678D">
        <w:rPr>
          <w:b/>
        </w:rPr>
        <w:t>ВИРІШИЛА:</w:t>
      </w:r>
    </w:p>
    <w:p w:rsidR="000C50D5" w:rsidRPr="0023678D" w:rsidRDefault="000C50D5" w:rsidP="000C50D5">
      <w:pPr>
        <w:jc w:val="both"/>
        <w:outlineLvl w:val="0"/>
        <w:rPr>
          <w:b/>
        </w:rPr>
      </w:pPr>
    </w:p>
    <w:p w:rsidR="000C50D5" w:rsidRPr="0023678D" w:rsidRDefault="000C50D5" w:rsidP="000C50D5">
      <w:pPr>
        <w:numPr>
          <w:ilvl w:val="0"/>
          <w:numId w:val="29"/>
        </w:numPr>
        <w:ind w:left="0" w:firstLine="0"/>
        <w:jc w:val="both"/>
        <w:rPr>
          <w:lang w:val="ru-RU"/>
        </w:rPr>
      </w:pPr>
      <w:r w:rsidRPr="0023678D">
        <w:rPr>
          <w:lang w:val="ru-RU"/>
        </w:rPr>
        <w:t xml:space="preserve">Передати в оренду </w:t>
      </w:r>
      <w:bookmarkStart w:id="16" w:name="_Hlk179384424"/>
      <w:r w:rsidRPr="0023678D">
        <w:rPr>
          <w:bCs/>
        </w:rPr>
        <w:t xml:space="preserve">ТОВ </w:t>
      </w:r>
      <w:r w:rsidRPr="00714781">
        <w:rPr>
          <w:bCs/>
        </w:rPr>
        <w:t>«Підлуби-Агро+»</w:t>
      </w:r>
      <w:r w:rsidRPr="00714781">
        <w:rPr>
          <w:b/>
        </w:rPr>
        <w:t xml:space="preserve"> </w:t>
      </w:r>
      <w:bookmarkEnd w:id="16"/>
      <w:r w:rsidRPr="0023678D">
        <w:rPr>
          <w:lang w:val="ru-RU"/>
        </w:rPr>
        <w:t>земельні ділянки (</w:t>
      </w:r>
      <w:r w:rsidRPr="0023678D">
        <w:rPr>
          <w:bCs/>
          <w:lang w:val="ru-RU"/>
        </w:rPr>
        <w:t>невитребу</w:t>
      </w:r>
      <w:r w:rsidRPr="0023678D">
        <w:rPr>
          <w:lang w:val="ru-RU"/>
        </w:rPr>
        <w:t xml:space="preserve">вані земельні частки (паї) загальною площею </w:t>
      </w:r>
      <w:r>
        <w:rPr>
          <w:color w:val="000000"/>
          <w:lang/>
        </w:rPr>
        <w:t>15,9604</w:t>
      </w:r>
      <w:r w:rsidRPr="0023678D">
        <w:rPr>
          <w:b/>
          <w:bCs/>
          <w:color w:val="000000"/>
          <w:sz w:val="22"/>
          <w:szCs w:val="22"/>
          <w:lang w:val="ru-RU"/>
        </w:rPr>
        <w:t xml:space="preserve"> </w:t>
      </w:r>
      <w:r w:rsidRPr="0023678D">
        <w:rPr>
          <w:lang w:val="ru-RU"/>
        </w:rPr>
        <w:t>га терміном на 7 (сім) років, але не довше, ніж до часу реєстрації права власності на земельні ділянки спадкоємцями, для ведення товарного сільськогосподарського виробництва, розташованих за межами населених пунктів на території Ємільчинської селищної ради</w:t>
      </w:r>
      <w:r w:rsidRPr="0023678D">
        <w:rPr>
          <w:b/>
          <w:bCs/>
          <w:lang w:val="ru-RU"/>
        </w:rPr>
        <w:t xml:space="preserve"> </w:t>
      </w:r>
      <w:r w:rsidRPr="0023678D">
        <w:rPr>
          <w:lang w:val="ru-RU"/>
        </w:rPr>
        <w:t>Звягельського  району Житомирської області (згідно додатку).</w:t>
      </w:r>
    </w:p>
    <w:p w:rsidR="000C50D5" w:rsidRPr="0023678D" w:rsidRDefault="000C50D5" w:rsidP="000C50D5">
      <w:pPr>
        <w:numPr>
          <w:ilvl w:val="0"/>
          <w:numId w:val="29"/>
        </w:numPr>
        <w:ind w:left="0" w:firstLine="0"/>
        <w:jc w:val="both"/>
        <w:rPr>
          <w:lang w:val="ru-RU"/>
        </w:rPr>
      </w:pPr>
      <w:r w:rsidRPr="0023678D">
        <w:rPr>
          <w:lang w:val="ru-RU"/>
        </w:rPr>
        <w:t>Встановити орендну плату за використання земельних ділянок (</w:t>
      </w:r>
      <w:r w:rsidRPr="0023678D">
        <w:rPr>
          <w:bCs/>
          <w:lang w:val="ru-RU"/>
        </w:rPr>
        <w:t>невитребуваних</w:t>
      </w:r>
      <w:r w:rsidRPr="0023678D">
        <w:rPr>
          <w:lang w:val="ru-RU"/>
        </w:rPr>
        <w:t xml:space="preserve"> земельних часток (паїв) </w:t>
      </w:r>
      <w:r w:rsidRPr="0023678D">
        <w:rPr>
          <w:bCs/>
        </w:rPr>
        <w:t xml:space="preserve">ТОВ </w:t>
      </w:r>
      <w:r w:rsidRPr="00714781">
        <w:rPr>
          <w:bCs/>
        </w:rPr>
        <w:t>«Підлуби-Агро+»</w:t>
      </w:r>
      <w:r w:rsidRPr="00714781">
        <w:rPr>
          <w:b/>
        </w:rPr>
        <w:t xml:space="preserve"> </w:t>
      </w:r>
      <w:r w:rsidRPr="0023678D">
        <w:rPr>
          <w:lang w:val="ru-RU"/>
        </w:rPr>
        <w:t>в розмірі 12 (дванадцять) відсотків від нормативної  грошової оцінки земельних ділянок.</w:t>
      </w:r>
    </w:p>
    <w:p w:rsidR="000C50D5" w:rsidRPr="0023678D" w:rsidRDefault="000C50D5" w:rsidP="000C50D5">
      <w:pPr>
        <w:numPr>
          <w:ilvl w:val="0"/>
          <w:numId w:val="29"/>
        </w:numPr>
        <w:ind w:left="0" w:firstLine="0"/>
        <w:jc w:val="both"/>
      </w:pPr>
      <w:r w:rsidRPr="0023678D">
        <w:rPr>
          <w:bCs/>
        </w:rPr>
        <w:t xml:space="preserve">ТОВ </w:t>
      </w:r>
      <w:r w:rsidRPr="00714781">
        <w:rPr>
          <w:bCs/>
        </w:rPr>
        <w:t>«Підлуби-Агро+»</w:t>
      </w:r>
      <w:r w:rsidRPr="0023678D">
        <w:t>:</w:t>
      </w:r>
    </w:p>
    <w:p w:rsidR="000C50D5" w:rsidRPr="0023678D" w:rsidRDefault="000C50D5" w:rsidP="000C50D5">
      <w:pPr>
        <w:tabs>
          <w:tab w:val="left" w:pos="709"/>
        </w:tabs>
        <w:jc w:val="both"/>
      </w:pPr>
      <w:r w:rsidRPr="0023678D">
        <w:t xml:space="preserve">- </w:t>
      </w:r>
      <w:r w:rsidRPr="0023678D">
        <w:tab/>
        <w:t>у місячний термін укласти відповідні договори оренди на земельні ділянки (</w:t>
      </w:r>
      <w:r w:rsidRPr="0023678D">
        <w:rPr>
          <w:bCs/>
        </w:rPr>
        <w:t>невитребу</w:t>
      </w:r>
      <w:r w:rsidRPr="0023678D">
        <w:t>вані земельні частки (паї);</w:t>
      </w:r>
    </w:p>
    <w:p w:rsidR="000C50D5" w:rsidRPr="0023678D" w:rsidRDefault="000C50D5" w:rsidP="000C50D5">
      <w:pPr>
        <w:tabs>
          <w:tab w:val="left" w:pos="284"/>
        </w:tabs>
        <w:jc w:val="both"/>
      </w:pPr>
      <w:r w:rsidRPr="0023678D">
        <w:t>-</w:t>
      </w:r>
      <w:r w:rsidRPr="0023678D">
        <w:tab/>
      </w:r>
      <w:r w:rsidRPr="0023678D">
        <w:tab/>
        <w:t xml:space="preserve">у двохмісячний термін </w:t>
      </w:r>
      <w:r w:rsidRPr="0023678D">
        <w:rPr>
          <w:color w:val="333333"/>
        </w:rPr>
        <w:t xml:space="preserve">провести  державну реєстрацію речового права на нерухоме майно (земельні ділянки) у відповідності до чинного законодавства України та подати до відділу земельних ресурсів Ємільчинської селищної ради Витяги з Державного реєстру речових прав на нерухоме майно про реєстрацію іншого речового права.                                                                                                                                        </w:t>
      </w:r>
    </w:p>
    <w:p w:rsidR="000C50D5" w:rsidRPr="0023678D" w:rsidRDefault="000C50D5" w:rsidP="000C50D5">
      <w:pPr>
        <w:jc w:val="both"/>
      </w:pPr>
      <w:r w:rsidRPr="0023678D">
        <w:t>4.</w:t>
      </w:r>
      <w:r w:rsidRPr="0023678D">
        <w:tab/>
        <w:t>Контроль за виконанням даного рішення покласти на постійну комісію з питань містобудування, будівництва,  земельних відносин та екології.</w:t>
      </w:r>
    </w:p>
    <w:p w:rsidR="000C50D5" w:rsidRPr="0023678D" w:rsidRDefault="000C50D5" w:rsidP="000C50D5">
      <w:pPr>
        <w:spacing w:line="276" w:lineRule="auto"/>
        <w:rPr>
          <w:b/>
        </w:rPr>
      </w:pPr>
    </w:p>
    <w:tbl>
      <w:tblPr>
        <w:tblW w:w="9648" w:type="dxa"/>
        <w:tblLook w:val="01E0" w:firstRow="1" w:lastRow="1" w:firstColumn="1" w:lastColumn="1" w:noHBand="0" w:noVBand="0"/>
      </w:tblPr>
      <w:tblGrid>
        <w:gridCol w:w="7128"/>
        <w:gridCol w:w="2520"/>
      </w:tblGrid>
      <w:tr w:rsidR="000C50D5" w:rsidRPr="0062223D" w:rsidTr="00FB5B20">
        <w:tc>
          <w:tcPr>
            <w:tcW w:w="7128" w:type="dxa"/>
            <w:hideMark/>
          </w:tcPr>
          <w:p w:rsidR="000C50D5" w:rsidRPr="0023678D" w:rsidRDefault="000C50D5" w:rsidP="00FB5B20">
            <w:pPr>
              <w:spacing w:line="254" w:lineRule="auto"/>
            </w:pPr>
            <w:r w:rsidRPr="0023678D">
              <w:t>Селищний голова</w:t>
            </w:r>
          </w:p>
        </w:tc>
        <w:tc>
          <w:tcPr>
            <w:tcW w:w="2520" w:type="dxa"/>
            <w:hideMark/>
          </w:tcPr>
          <w:p w:rsidR="000C50D5" w:rsidRPr="0023678D" w:rsidRDefault="000C50D5" w:rsidP="00FB5B20">
            <w:pPr>
              <w:spacing w:line="254" w:lineRule="auto"/>
            </w:pPr>
            <w:r w:rsidRPr="0023678D">
              <w:t>Сергій ВОЛОЩУК</w:t>
            </w:r>
          </w:p>
        </w:tc>
      </w:tr>
    </w:tbl>
    <w:p w:rsidR="000C50D5" w:rsidRPr="0062223D" w:rsidRDefault="000C50D5" w:rsidP="000C50D5">
      <w:pPr>
        <w:tabs>
          <w:tab w:val="left" w:pos="2268"/>
          <w:tab w:val="left" w:pos="4536"/>
        </w:tabs>
        <w:rPr>
          <w:b/>
          <w:bCs/>
          <w:highlight w:val="yellow"/>
        </w:rPr>
      </w:pPr>
    </w:p>
    <w:p w:rsidR="000C50D5" w:rsidRDefault="000C50D5" w:rsidP="000C50D5">
      <w:pPr>
        <w:tabs>
          <w:tab w:val="left" w:pos="2268"/>
          <w:tab w:val="left" w:pos="4536"/>
        </w:tabs>
        <w:rPr>
          <w:b/>
          <w:sz w:val="28"/>
          <w:szCs w:val="28"/>
          <w:highlight w:val="yellow"/>
        </w:rPr>
      </w:pPr>
    </w:p>
    <w:tbl>
      <w:tblPr>
        <w:tblW w:w="4894" w:type="pct"/>
        <w:tblCellMar>
          <w:left w:w="0" w:type="dxa"/>
          <w:right w:w="0" w:type="dxa"/>
        </w:tblCellMar>
        <w:tblLook w:val="04A0" w:firstRow="1" w:lastRow="0" w:firstColumn="1" w:lastColumn="0" w:noHBand="0" w:noVBand="1"/>
      </w:tblPr>
      <w:tblGrid>
        <w:gridCol w:w="5938"/>
        <w:gridCol w:w="3497"/>
      </w:tblGrid>
      <w:tr w:rsidR="000C50D5" w:rsidRPr="0062223D" w:rsidTr="00FB5B20">
        <w:trPr>
          <w:trHeight w:val="1133"/>
        </w:trPr>
        <w:tc>
          <w:tcPr>
            <w:tcW w:w="3147" w:type="pct"/>
          </w:tcPr>
          <w:p w:rsidR="000C50D5" w:rsidRPr="00714781" w:rsidRDefault="000C50D5" w:rsidP="00FB5B20">
            <w:pPr>
              <w:spacing w:line="254" w:lineRule="auto"/>
            </w:pPr>
          </w:p>
          <w:p w:rsidR="000C50D5" w:rsidRPr="00714781" w:rsidRDefault="000C50D5" w:rsidP="00FB5B20">
            <w:pPr>
              <w:spacing w:line="254" w:lineRule="auto"/>
            </w:pPr>
          </w:p>
          <w:p w:rsidR="000C50D5" w:rsidRPr="00714781" w:rsidRDefault="000C50D5" w:rsidP="00FB5B20">
            <w:pPr>
              <w:spacing w:line="254" w:lineRule="auto"/>
            </w:pPr>
          </w:p>
          <w:p w:rsidR="000C50D5" w:rsidRPr="00714781" w:rsidRDefault="000C50D5" w:rsidP="00FB5B20">
            <w:pPr>
              <w:spacing w:line="254" w:lineRule="auto"/>
            </w:pPr>
          </w:p>
          <w:p w:rsidR="000C50D5" w:rsidRPr="00714781" w:rsidRDefault="000C50D5" w:rsidP="00FB5B20">
            <w:pPr>
              <w:spacing w:line="254" w:lineRule="auto"/>
            </w:pPr>
          </w:p>
        </w:tc>
        <w:tc>
          <w:tcPr>
            <w:tcW w:w="1853" w:type="pct"/>
            <w:hideMark/>
          </w:tcPr>
          <w:p w:rsidR="000C50D5" w:rsidRPr="00714781" w:rsidRDefault="000C50D5" w:rsidP="00FB5B20">
            <w:r w:rsidRPr="00714781">
              <w:t xml:space="preserve">Додаток </w:t>
            </w:r>
          </w:p>
          <w:p w:rsidR="000C50D5" w:rsidRPr="00714781" w:rsidRDefault="000C50D5" w:rsidP="00FB5B20">
            <w:pPr>
              <w:spacing w:line="254" w:lineRule="auto"/>
            </w:pPr>
            <w:r w:rsidRPr="00714781">
              <w:rPr>
                <w:rFonts w:eastAsia="Calibri"/>
                <w:lang w:eastAsia="en-US"/>
              </w:rPr>
              <w:t xml:space="preserve">до рішення 28 сесії </w:t>
            </w:r>
            <w:r w:rsidRPr="00714781">
              <w:rPr>
                <w:rFonts w:eastAsia="Calibri"/>
                <w:lang w:val="en-US" w:eastAsia="en-US"/>
              </w:rPr>
              <w:t>VI</w:t>
            </w:r>
            <w:r w:rsidRPr="00714781">
              <w:rPr>
                <w:rFonts w:eastAsia="Calibri"/>
                <w:lang w:eastAsia="en-US"/>
              </w:rPr>
              <w:t>І</w:t>
            </w:r>
            <w:r w:rsidRPr="00714781">
              <w:rPr>
                <w:rFonts w:eastAsia="Calibri"/>
                <w:lang w:val="en-US" w:eastAsia="en-US"/>
              </w:rPr>
              <w:t>I</w:t>
            </w:r>
            <w:r w:rsidRPr="00714781">
              <w:rPr>
                <w:rFonts w:eastAsia="Calibri"/>
                <w:lang w:eastAsia="en-US"/>
              </w:rPr>
              <w:t xml:space="preserve"> скликання</w:t>
            </w:r>
            <w:r w:rsidRPr="00714781">
              <w:rPr>
                <w:rFonts w:eastAsia="Calibri"/>
                <w:color w:val="000000"/>
                <w:lang w:eastAsia="en-US"/>
              </w:rPr>
              <w:t xml:space="preserve">   </w:t>
            </w:r>
            <w:r w:rsidRPr="00714781">
              <w:rPr>
                <w:rFonts w:eastAsia="Calibri"/>
                <w:lang w:eastAsia="en-US"/>
              </w:rPr>
              <w:t xml:space="preserve">Ємільчинської </w:t>
            </w:r>
            <w:r w:rsidRPr="00714781">
              <w:rPr>
                <w:rFonts w:eastAsia="Calibri"/>
                <w:color w:val="000000"/>
                <w:lang w:eastAsia="en-US"/>
              </w:rPr>
              <w:t>селищної ради</w:t>
            </w:r>
            <w:r w:rsidRPr="00714781">
              <w:rPr>
                <w:rFonts w:eastAsia="Calibri"/>
                <w:lang w:eastAsia="en-US"/>
              </w:rPr>
              <w:t xml:space="preserve">                                                                                         від </w:t>
            </w:r>
            <w:r w:rsidRPr="00714781">
              <w:rPr>
                <w:rFonts w:eastAsia="Calibri"/>
                <w:color w:val="000000" w:themeColor="text1"/>
                <w:lang w:eastAsia="en-US"/>
              </w:rPr>
              <w:t xml:space="preserve"> 23  жовтня  2024 року</w:t>
            </w:r>
            <w:r w:rsidRPr="00714781">
              <w:rPr>
                <w:rFonts w:eastAsia="Calibri"/>
                <w:lang w:eastAsia="en-US"/>
              </w:rPr>
              <w:t xml:space="preserve"> №</w:t>
            </w:r>
          </w:p>
        </w:tc>
      </w:tr>
    </w:tbl>
    <w:p w:rsidR="000C50D5" w:rsidRPr="00714781" w:rsidRDefault="000C50D5" w:rsidP="000C50D5">
      <w:pPr>
        <w:tabs>
          <w:tab w:val="left" w:pos="851"/>
        </w:tabs>
        <w:jc w:val="center"/>
        <w:rPr>
          <w:b/>
        </w:rPr>
      </w:pPr>
      <w:r w:rsidRPr="00714781">
        <w:rPr>
          <w:b/>
        </w:rPr>
        <w:t>Перелік</w:t>
      </w:r>
    </w:p>
    <w:p w:rsidR="000C50D5" w:rsidRPr="00714781" w:rsidRDefault="000C50D5" w:rsidP="000C50D5">
      <w:pPr>
        <w:tabs>
          <w:tab w:val="left" w:pos="851"/>
        </w:tabs>
        <w:jc w:val="center"/>
        <w:rPr>
          <w:b/>
          <w:color w:val="333333"/>
        </w:rPr>
      </w:pPr>
      <w:r w:rsidRPr="00714781">
        <w:rPr>
          <w:b/>
        </w:rPr>
        <w:t>земельних ділянок, які передаються в оренду</w:t>
      </w:r>
      <w:r w:rsidRPr="00714781">
        <w:rPr>
          <w:b/>
          <w:color w:val="333333"/>
        </w:rPr>
        <w:t xml:space="preserve"> терміном на 7 </w:t>
      </w:r>
      <w:r w:rsidRPr="00714781">
        <w:rPr>
          <w:b/>
          <w:sz w:val="23"/>
          <w:szCs w:val="23"/>
          <w:lang w:val="ru-RU"/>
        </w:rPr>
        <w:t>(</w:t>
      </w:r>
      <w:r w:rsidRPr="00714781">
        <w:rPr>
          <w:b/>
          <w:sz w:val="23"/>
          <w:szCs w:val="23"/>
        </w:rPr>
        <w:t>сім</w:t>
      </w:r>
      <w:r w:rsidRPr="00714781">
        <w:rPr>
          <w:b/>
          <w:sz w:val="23"/>
          <w:szCs w:val="23"/>
          <w:lang w:val="ru-RU"/>
        </w:rPr>
        <w:t>) років</w:t>
      </w:r>
      <w:r w:rsidRPr="00714781">
        <w:rPr>
          <w:b/>
          <w:color w:val="333333"/>
        </w:rPr>
        <w:t xml:space="preserve">                                      </w:t>
      </w:r>
      <w:r w:rsidRPr="00714781">
        <w:rPr>
          <w:b/>
        </w:rPr>
        <w:t>ТОВ  «Підлуби-</w:t>
      </w:r>
      <w:r w:rsidRPr="00714781">
        <w:rPr>
          <w:b/>
          <w:lang w:val="ru-RU"/>
        </w:rPr>
        <w:t>Агро+</w:t>
      </w:r>
      <w:r w:rsidRPr="00714781">
        <w:rPr>
          <w:b/>
        </w:rPr>
        <w:t>»</w:t>
      </w:r>
      <w:r w:rsidRPr="00714781">
        <w:rPr>
          <w:b/>
          <w:lang w:val="ru-RU"/>
        </w:rPr>
        <w:t xml:space="preserve"> </w:t>
      </w:r>
      <w:r w:rsidRPr="00714781">
        <w:rPr>
          <w:b/>
          <w:color w:val="333333"/>
        </w:rPr>
        <w:t xml:space="preserve">для ведення товарного сільськогосподарського </w:t>
      </w:r>
    </w:p>
    <w:p w:rsidR="000C50D5" w:rsidRPr="00714781" w:rsidRDefault="000C50D5" w:rsidP="000C50D5">
      <w:pPr>
        <w:tabs>
          <w:tab w:val="left" w:pos="851"/>
        </w:tabs>
        <w:jc w:val="center"/>
        <w:rPr>
          <w:b/>
          <w:lang w:val="ru-RU"/>
        </w:rPr>
      </w:pPr>
      <w:r w:rsidRPr="00714781">
        <w:rPr>
          <w:b/>
          <w:color w:val="333333"/>
        </w:rPr>
        <w:t xml:space="preserve">виробництва, розташованих </w:t>
      </w:r>
      <w:r w:rsidRPr="00714781">
        <w:rPr>
          <w:b/>
          <w:lang w:val="ru-RU"/>
        </w:rPr>
        <w:t>за межами населених пунктів на території                                                     Ємільчинської селищної ради</w:t>
      </w:r>
      <w:r w:rsidRPr="00714781">
        <w:rPr>
          <w:b/>
        </w:rPr>
        <w:t xml:space="preserve"> Звягельського району Житомирської області</w:t>
      </w:r>
    </w:p>
    <w:bookmarkEnd w:id="12"/>
    <w:p w:rsidR="000C50D5" w:rsidRDefault="000C50D5" w:rsidP="000C50D5">
      <w:pPr>
        <w:tabs>
          <w:tab w:val="left" w:pos="2268"/>
          <w:tab w:val="left" w:pos="4536"/>
        </w:tabs>
        <w:rPr>
          <w:b/>
          <w:sz w:val="28"/>
          <w:szCs w:val="28"/>
          <w:highlight w:val="yellow"/>
        </w:rPr>
      </w:pPr>
    </w:p>
    <w:tbl>
      <w:tblPr>
        <w:tblW w:w="9951" w:type="dxa"/>
        <w:tblLook w:val="04A0" w:firstRow="1" w:lastRow="0" w:firstColumn="1" w:lastColumn="0" w:noHBand="0" w:noVBand="1"/>
      </w:tblPr>
      <w:tblGrid>
        <w:gridCol w:w="696"/>
        <w:gridCol w:w="1804"/>
        <w:gridCol w:w="2445"/>
        <w:gridCol w:w="931"/>
        <w:gridCol w:w="1664"/>
        <w:gridCol w:w="1167"/>
        <w:gridCol w:w="1244"/>
      </w:tblGrid>
      <w:tr w:rsidR="000C50D5" w:rsidRPr="0023678D" w:rsidTr="00FB5B20">
        <w:trPr>
          <w:trHeight w:val="1425"/>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 п/п</w:t>
            </w:r>
          </w:p>
        </w:tc>
        <w:tc>
          <w:tcPr>
            <w:tcW w:w="1804" w:type="dxa"/>
            <w:tcBorders>
              <w:top w:val="single" w:sz="4" w:space="0" w:color="auto"/>
              <w:left w:val="nil"/>
              <w:bottom w:val="single" w:sz="4" w:space="0" w:color="auto"/>
              <w:right w:val="single" w:sz="4" w:space="0" w:color="auto"/>
            </w:tcBorders>
            <w:shd w:val="clear" w:color="auto" w:fill="auto"/>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Місце розташування                                   земельної ділянки</w:t>
            </w:r>
          </w:p>
        </w:tc>
        <w:tc>
          <w:tcPr>
            <w:tcW w:w="2445" w:type="dxa"/>
            <w:tcBorders>
              <w:top w:val="single" w:sz="4" w:space="0" w:color="auto"/>
              <w:left w:val="nil"/>
              <w:bottom w:val="single" w:sz="4" w:space="0" w:color="auto"/>
              <w:right w:val="single" w:sz="4" w:space="0" w:color="auto"/>
            </w:tcBorders>
            <w:shd w:val="clear" w:color="auto" w:fill="auto"/>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Кадастровий номер земельної ділянки</w:t>
            </w:r>
          </w:p>
        </w:tc>
        <w:tc>
          <w:tcPr>
            <w:tcW w:w="931" w:type="dxa"/>
            <w:tcBorders>
              <w:top w:val="single" w:sz="4" w:space="0" w:color="auto"/>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Площа</w:t>
            </w:r>
          </w:p>
        </w:tc>
        <w:tc>
          <w:tcPr>
            <w:tcW w:w="1664" w:type="dxa"/>
            <w:tcBorders>
              <w:top w:val="single" w:sz="4" w:space="0" w:color="auto"/>
              <w:left w:val="nil"/>
              <w:bottom w:val="single" w:sz="4" w:space="0" w:color="auto"/>
              <w:right w:val="single" w:sz="4" w:space="0" w:color="auto"/>
            </w:tcBorders>
            <w:shd w:val="clear" w:color="auto" w:fill="auto"/>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Нормативна грошова                 оцінка земельної                  ділянки</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Відсоток (%)</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Розмір орендної плати за рік (грн)</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1821783600:01:000:0264</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1,0493</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11239,15</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1348,70</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1821783600:01:000:0265</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2,4401</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24111,58</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2893,39</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3</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1821783600:01:000:0266</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2,3082</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23778,8</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2853,46</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4</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1821783600:01:000:0267</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2,4315</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25153,84</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3018,46</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5</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1821783600:01:000:0269</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2,0607</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16422,71</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1970,73</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6</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1821783600:05:000:0190</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0,6383</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2508,68</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301,04</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7</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1821783600:05:000:0391</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0,6411</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1823,54</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218,82</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8</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1821783600:05:000:0392</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0,6875</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1855,55</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222,67</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9</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1821783600:05:000:0393</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0,7152</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2181,46</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261,78</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10</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1821783600:05:000:0396</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0,6390</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1874,58</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224,95</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11</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за межами с. Мала Глумча</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1821783600:05:000:0398</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0,3994</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835,73</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100,29</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 xml:space="preserve">за межами </w:t>
            </w:r>
            <w:r>
              <w:rPr>
                <w:color w:val="000000"/>
                <w:sz w:val="20"/>
                <w:szCs w:val="20"/>
                <w:lang/>
              </w:rPr>
              <w:t xml:space="preserve">                   </w:t>
            </w:r>
            <w:r w:rsidRPr="0023678D">
              <w:rPr>
                <w:color w:val="000000"/>
                <w:sz w:val="20"/>
                <w:szCs w:val="20"/>
                <w:lang/>
              </w:rPr>
              <w:t>с. Підлуби</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1821784600:02:000:0371</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1,2400</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2857,45</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342,89</w:t>
            </w:r>
          </w:p>
        </w:tc>
      </w:tr>
      <w:tr w:rsidR="000C50D5" w:rsidRPr="0023678D" w:rsidTr="00FB5B20">
        <w:trPr>
          <w:trHeight w:val="525"/>
        </w:trPr>
        <w:tc>
          <w:tcPr>
            <w:tcW w:w="696" w:type="dxa"/>
            <w:tcBorders>
              <w:top w:val="nil"/>
              <w:left w:val="single" w:sz="4" w:space="0" w:color="auto"/>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13</w:t>
            </w:r>
          </w:p>
        </w:tc>
        <w:tc>
          <w:tcPr>
            <w:tcW w:w="1804" w:type="dxa"/>
            <w:tcBorders>
              <w:top w:val="nil"/>
              <w:left w:val="nil"/>
              <w:bottom w:val="single" w:sz="4" w:space="0" w:color="auto"/>
              <w:right w:val="single" w:sz="4" w:space="0" w:color="auto"/>
            </w:tcBorders>
            <w:shd w:val="clear" w:color="auto" w:fill="auto"/>
            <w:vAlign w:val="bottom"/>
            <w:hideMark/>
          </w:tcPr>
          <w:p w:rsidR="000C50D5" w:rsidRPr="0023678D" w:rsidRDefault="000C50D5" w:rsidP="00FB5B20">
            <w:pPr>
              <w:rPr>
                <w:color w:val="000000"/>
                <w:sz w:val="20"/>
                <w:szCs w:val="20"/>
                <w:lang/>
              </w:rPr>
            </w:pPr>
            <w:r w:rsidRPr="0023678D">
              <w:rPr>
                <w:color w:val="000000"/>
                <w:sz w:val="20"/>
                <w:szCs w:val="20"/>
                <w:lang/>
              </w:rPr>
              <w:t xml:space="preserve">за межами </w:t>
            </w:r>
            <w:r>
              <w:rPr>
                <w:color w:val="000000"/>
                <w:sz w:val="20"/>
                <w:szCs w:val="20"/>
                <w:lang/>
              </w:rPr>
              <w:t xml:space="preserve">                     </w:t>
            </w:r>
            <w:r w:rsidRPr="0023678D">
              <w:rPr>
                <w:color w:val="000000"/>
                <w:sz w:val="20"/>
                <w:szCs w:val="20"/>
                <w:lang/>
              </w:rPr>
              <w:t>с. Підлуби</w:t>
            </w:r>
          </w:p>
        </w:tc>
        <w:tc>
          <w:tcPr>
            <w:tcW w:w="2445"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1821784600:07:000:0604</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0,7101</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27043,28</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12</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color w:val="000000"/>
                <w:sz w:val="20"/>
                <w:szCs w:val="20"/>
                <w:lang/>
              </w:rPr>
            </w:pPr>
            <w:r w:rsidRPr="0023678D">
              <w:rPr>
                <w:color w:val="000000"/>
                <w:sz w:val="20"/>
                <w:szCs w:val="20"/>
                <w:lang/>
              </w:rPr>
              <w:t>3245,19</w:t>
            </w:r>
          </w:p>
        </w:tc>
      </w:tr>
      <w:tr w:rsidR="000C50D5" w:rsidRPr="0023678D" w:rsidTr="00FB5B20">
        <w:trPr>
          <w:trHeight w:val="300"/>
        </w:trPr>
        <w:tc>
          <w:tcPr>
            <w:tcW w:w="494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Всього:</w:t>
            </w:r>
          </w:p>
        </w:tc>
        <w:tc>
          <w:tcPr>
            <w:tcW w:w="931"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15,9604</w:t>
            </w:r>
          </w:p>
        </w:tc>
        <w:tc>
          <w:tcPr>
            <w:tcW w:w="166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141686,35</w:t>
            </w:r>
          </w:p>
        </w:tc>
        <w:tc>
          <w:tcPr>
            <w:tcW w:w="1167"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 </w:t>
            </w:r>
          </w:p>
        </w:tc>
        <w:tc>
          <w:tcPr>
            <w:tcW w:w="1244" w:type="dxa"/>
            <w:tcBorders>
              <w:top w:val="nil"/>
              <w:left w:val="nil"/>
              <w:bottom w:val="single" w:sz="4" w:space="0" w:color="auto"/>
              <w:right w:val="single" w:sz="4" w:space="0" w:color="auto"/>
            </w:tcBorders>
            <w:shd w:val="clear" w:color="auto" w:fill="auto"/>
            <w:noWrap/>
            <w:vAlign w:val="center"/>
            <w:hideMark/>
          </w:tcPr>
          <w:p w:rsidR="000C50D5" w:rsidRPr="0023678D" w:rsidRDefault="000C50D5" w:rsidP="00FB5B20">
            <w:pPr>
              <w:jc w:val="center"/>
              <w:rPr>
                <w:b/>
                <w:bCs/>
                <w:color w:val="000000"/>
                <w:sz w:val="22"/>
                <w:szCs w:val="22"/>
                <w:lang/>
              </w:rPr>
            </w:pPr>
            <w:r w:rsidRPr="0023678D">
              <w:rPr>
                <w:b/>
                <w:bCs/>
                <w:color w:val="000000"/>
                <w:sz w:val="22"/>
                <w:szCs w:val="22"/>
                <w:lang/>
              </w:rPr>
              <w:t>17002,36</w:t>
            </w:r>
          </w:p>
        </w:tc>
      </w:tr>
    </w:tbl>
    <w:p w:rsidR="000C50D5" w:rsidRDefault="000C50D5" w:rsidP="000C50D5">
      <w:pPr>
        <w:tabs>
          <w:tab w:val="left" w:pos="2268"/>
          <w:tab w:val="left" w:pos="4536"/>
        </w:tabs>
        <w:rPr>
          <w:b/>
          <w:sz w:val="28"/>
          <w:szCs w:val="28"/>
          <w:highlight w:val="yellow"/>
        </w:rPr>
      </w:pPr>
    </w:p>
    <w:p w:rsidR="000C50D5" w:rsidRPr="00F21F0C" w:rsidRDefault="000C50D5" w:rsidP="000C50D5">
      <w:pPr>
        <w:jc w:val="center"/>
        <w:rPr>
          <w:lang w:val="ru-RU"/>
        </w:rPr>
      </w:pPr>
      <w:r w:rsidRPr="00F21F0C">
        <w:rPr>
          <w:color w:val="000000" w:themeColor="text1"/>
          <w:sz w:val="36"/>
          <w:szCs w:val="36"/>
          <w:vertAlign w:val="subscript"/>
          <w:lang w:val="ru-RU"/>
        </w:rPr>
        <w:t>Секретар ради                                                                                      Інна ОСТАПЧУК</w:t>
      </w:r>
    </w:p>
    <w:p w:rsidR="000C50D5" w:rsidRPr="00F21F0C" w:rsidRDefault="000C50D5" w:rsidP="000C50D5">
      <w:pPr>
        <w:rPr>
          <w:lang w:val="ru-RU"/>
        </w:rPr>
      </w:pPr>
      <w:r w:rsidRPr="00F21F0C">
        <w:rPr>
          <w:rFonts w:ascii="Calibri" w:eastAsia="Calibri" w:hAnsi="Calibri" w:cs="Calibri"/>
          <w:lang w:val="ru-RU"/>
        </w:rPr>
        <w:t xml:space="preserve"> </w:t>
      </w: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rPr>
          <w:b/>
          <w:sz w:val="28"/>
          <w:szCs w:val="28"/>
        </w:rPr>
      </w:pPr>
    </w:p>
    <w:p w:rsidR="000C50D5" w:rsidRDefault="000C50D5" w:rsidP="000C50D5">
      <w:pPr>
        <w:tabs>
          <w:tab w:val="left" w:pos="2268"/>
          <w:tab w:val="left" w:pos="4536"/>
        </w:tabs>
        <w:rPr>
          <w:b/>
          <w:sz w:val="28"/>
          <w:szCs w:val="28"/>
        </w:rPr>
      </w:pPr>
    </w:p>
    <w:p w:rsidR="000C50D5" w:rsidRDefault="000C50D5" w:rsidP="000C50D5">
      <w:pPr>
        <w:tabs>
          <w:tab w:val="left" w:pos="2268"/>
          <w:tab w:val="left" w:pos="4536"/>
        </w:tabs>
        <w:jc w:val="right"/>
        <w:rPr>
          <w:b/>
          <w:sz w:val="28"/>
          <w:szCs w:val="28"/>
        </w:rPr>
      </w:pPr>
      <w:bookmarkStart w:id="17" w:name="_Hlk179385208"/>
      <w:r>
        <w:rPr>
          <w:b/>
          <w:sz w:val="28"/>
          <w:szCs w:val="28"/>
        </w:rPr>
        <w:t>ПРОЕКТ</w:t>
      </w:r>
    </w:p>
    <w:p w:rsidR="000C50D5" w:rsidRDefault="000C50D5" w:rsidP="000C50D5">
      <w:pPr>
        <w:tabs>
          <w:tab w:val="left" w:pos="2268"/>
          <w:tab w:val="left" w:pos="4536"/>
        </w:tabs>
        <w:jc w:val="center"/>
        <w:rPr>
          <w:sz w:val="28"/>
          <w:szCs w:val="28"/>
        </w:rPr>
      </w:pPr>
      <w:r>
        <w:rPr>
          <w:noProof/>
          <w:lang w:eastAsia="uk-UA"/>
        </w:rPr>
        <w:lastRenderedPageBreak/>
        <w:drawing>
          <wp:inline distT="0" distB="0" distL="0" distR="0" wp14:anchorId="3E3694B1" wp14:editId="4EF31634">
            <wp:extent cx="497840" cy="67564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0C50D5" w:rsidRDefault="000C50D5" w:rsidP="000C50D5">
      <w:pPr>
        <w:jc w:val="center"/>
        <w:rPr>
          <w:sz w:val="28"/>
          <w:szCs w:val="28"/>
        </w:rPr>
      </w:pPr>
      <w:r>
        <w:rPr>
          <w:sz w:val="28"/>
          <w:szCs w:val="28"/>
        </w:rPr>
        <w:t>ЄМІЛЬЧИНСЬКА СЕЛИЩНА РАДА</w:t>
      </w:r>
    </w:p>
    <w:p w:rsidR="000C50D5" w:rsidRDefault="000C50D5" w:rsidP="000C50D5">
      <w:pPr>
        <w:jc w:val="center"/>
        <w:rPr>
          <w:sz w:val="28"/>
          <w:szCs w:val="28"/>
        </w:rPr>
      </w:pPr>
      <w:r>
        <w:rPr>
          <w:sz w:val="28"/>
          <w:szCs w:val="28"/>
        </w:rPr>
        <w:t>ЖИТОМИРСЬКОЇ ОБЛАСТІ</w:t>
      </w:r>
    </w:p>
    <w:p w:rsidR="000C50D5" w:rsidRDefault="000C50D5" w:rsidP="000C50D5">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5"/>
        <w:gridCol w:w="3219"/>
        <w:gridCol w:w="3215"/>
      </w:tblGrid>
      <w:tr w:rsidR="000C50D5" w:rsidTr="00FB5B20">
        <w:trPr>
          <w:jc w:val="center"/>
        </w:trPr>
        <w:tc>
          <w:tcPr>
            <w:tcW w:w="3183" w:type="dxa"/>
            <w:hideMark/>
          </w:tcPr>
          <w:p w:rsidR="000C50D5" w:rsidRDefault="000C50D5" w:rsidP="00FB5B20">
            <w:pPr>
              <w:spacing w:line="252" w:lineRule="auto"/>
              <w:rPr>
                <w:highlight w:val="yellow"/>
              </w:rPr>
            </w:pPr>
            <w:r>
              <w:t xml:space="preserve">Двадцять восьма сесія      </w:t>
            </w:r>
          </w:p>
        </w:tc>
        <w:tc>
          <w:tcPr>
            <w:tcW w:w="3196" w:type="dxa"/>
          </w:tcPr>
          <w:p w:rsidR="000C50D5" w:rsidRDefault="000C50D5" w:rsidP="00FB5B20">
            <w:pPr>
              <w:spacing w:line="252" w:lineRule="auto"/>
              <w:jc w:val="center"/>
              <w:rPr>
                <w:highlight w:val="yellow"/>
              </w:rPr>
            </w:pPr>
          </w:p>
        </w:tc>
        <w:tc>
          <w:tcPr>
            <w:tcW w:w="3192" w:type="dxa"/>
            <w:hideMark/>
          </w:tcPr>
          <w:p w:rsidR="000C50D5" w:rsidRDefault="000C50D5" w:rsidP="00FB5B20">
            <w:pPr>
              <w:spacing w:line="252" w:lineRule="auto"/>
              <w:rPr>
                <w:highlight w:val="yellow"/>
                <w:lang w:val="ru-RU"/>
              </w:rPr>
            </w:pPr>
            <w:r>
              <w:rPr>
                <w:lang w:val="en-US"/>
              </w:rPr>
              <w:t>VI</w:t>
            </w:r>
            <w:r>
              <w:t>І</w:t>
            </w:r>
            <w:r>
              <w:rPr>
                <w:lang w:val="en-US"/>
              </w:rPr>
              <w:t xml:space="preserve">I </w:t>
            </w:r>
            <w:r>
              <w:t>скликання</w:t>
            </w:r>
          </w:p>
        </w:tc>
      </w:tr>
      <w:tr w:rsidR="000C50D5" w:rsidTr="00FB5B20">
        <w:trPr>
          <w:jc w:val="center"/>
        </w:trPr>
        <w:tc>
          <w:tcPr>
            <w:tcW w:w="3183" w:type="dxa"/>
            <w:hideMark/>
          </w:tcPr>
          <w:p w:rsidR="000C50D5" w:rsidRDefault="000C50D5" w:rsidP="00FB5B20">
            <w:pPr>
              <w:spacing w:line="252" w:lineRule="auto"/>
              <w:rPr>
                <w:color w:val="FF0000"/>
                <w:highlight w:val="yellow"/>
              </w:rPr>
            </w:pPr>
            <w:r>
              <w:t xml:space="preserve">"23" жовтня 2024 р.  </w:t>
            </w:r>
          </w:p>
        </w:tc>
        <w:tc>
          <w:tcPr>
            <w:tcW w:w="3196" w:type="dxa"/>
            <w:hideMark/>
          </w:tcPr>
          <w:p w:rsidR="000C50D5" w:rsidRDefault="000C50D5" w:rsidP="00FB5B20">
            <w:pPr>
              <w:spacing w:line="252" w:lineRule="auto"/>
              <w:jc w:val="center"/>
              <w:rPr>
                <w:highlight w:val="yellow"/>
              </w:rPr>
            </w:pPr>
            <w:r>
              <w:t>селище Ємільчине</w:t>
            </w:r>
          </w:p>
        </w:tc>
        <w:tc>
          <w:tcPr>
            <w:tcW w:w="3192" w:type="dxa"/>
            <w:hideMark/>
          </w:tcPr>
          <w:p w:rsidR="000C50D5" w:rsidRDefault="000C50D5" w:rsidP="00FB5B20">
            <w:pPr>
              <w:spacing w:line="252" w:lineRule="auto"/>
              <w:rPr>
                <w:highlight w:val="yellow"/>
              </w:rPr>
            </w:pPr>
            <w:r>
              <w:t xml:space="preserve">№ </w:t>
            </w:r>
          </w:p>
        </w:tc>
      </w:tr>
    </w:tbl>
    <w:p w:rsidR="000C50D5" w:rsidRPr="0023678D" w:rsidRDefault="000C50D5" w:rsidP="000C50D5">
      <w:pPr>
        <w:rPr>
          <w:color w:val="000000" w:themeColor="text1"/>
        </w:rPr>
      </w:pPr>
    </w:p>
    <w:tbl>
      <w:tblPr>
        <w:tblW w:w="9414" w:type="dxa"/>
        <w:tblLook w:val="01E0" w:firstRow="1" w:lastRow="1" w:firstColumn="1" w:lastColumn="1" w:noHBand="0" w:noVBand="0"/>
      </w:tblPr>
      <w:tblGrid>
        <w:gridCol w:w="4395"/>
        <w:gridCol w:w="5019"/>
      </w:tblGrid>
      <w:tr w:rsidR="000C50D5" w:rsidRPr="0023678D" w:rsidTr="00FB5B20">
        <w:tc>
          <w:tcPr>
            <w:tcW w:w="4395" w:type="dxa"/>
            <w:hideMark/>
          </w:tcPr>
          <w:p w:rsidR="000C50D5" w:rsidRPr="0023678D" w:rsidRDefault="000C50D5" w:rsidP="00FB5B20">
            <w:pPr>
              <w:spacing w:line="254" w:lineRule="auto"/>
              <w:jc w:val="both"/>
              <w:rPr>
                <w:b/>
                <w:lang w:val="ru-RU"/>
              </w:rPr>
            </w:pPr>
            <w:r w:rsidRPr="0023678D">
              <w:rPr>
                <w:b/>
              </w:rPr>
              <w:t>Про передачу земельних ділянок (</w:t>
            </w:r>
            <w:bookmarkStart w:id="18" w:name="_Hlk179385026"/>
            <w:r>
              <w:rPr>
                <w:b/>
              </w:rPr>
              <w:t>неуспадкованих</w:t>
            </w:r>
            <w:bookmarkEnd w:id="18"/>
            <w:r w:rsidRPr="0023678D">
              <w:rPr>
                <w:b/>
              </w:rPr>
              <w:t xml:space="preserve"> земельних часток (паїв) в оренду ТОВ  «</w:t>
            </w:r>
            <w:r>
              <w:rPr>
                <w:b/>
              </w:rPr>
              <w:t>Підлуби-</w:t>
            </w:r>
            <w:r w:rsidRPr="0023678D">
              <w:rPr>
                <w:b/>
                <w:lang w:val="ru-RU"/>
              </w:rPr>
              <w:t>Агро</w:t>
            </w:r>
            <w:r>
              <w:rPr>
                <w:b/>
                <w:lang w:val="ru-RU"/>
              </w:rPr>
              <w:t>+</w:t>
            </w:r>
            <w:r w:rsidRPr="0023678D">
              <w:rPr>
                <w:b/>
              </w:rPr>
              <w:t>»</w:t>
            </w:r>
            <w:r w:rsidRPr="0023678D">
              <w:rPr>
                <w:b/>
                <w:lang w:val="ru-RU"/>
              </w:rPr>
              <w:t xml:space="preserve"> </w:t>
            </w:r>
            <w:r w:rsidRPr="0023678D">
              <w:rPr>
                <w:b/>
              </w:rPr>
              <w:t>для ведення товарного сільсько</w:t>
            </w:r>
            <w:r w:rsidRPr="0023678D">
              <w:rPr>
                <w:b/>
                <w:lang w:val="ru-RU"/>
              </w:rPr>
              <w:t>-</w:t>
            </w:r>
            <w:r w:rsidRPr="0023678D">
              <w:rPr>
                <w:b/>
              </w:rPr>
              <w:t>господарського виробництва за межами</w:t>
            </w:r>
            <w:r w:rsidRPr="0023678D">
              <w:rPr>
                <w:b/>
                <w:lang w:val="ru-RU"/>
              </w:rPr>
              <w:t xml:space="preserve"> населених пунктів </w:t>
            </w:r>
            <w:r w:rsidRPr="0023678D">
              <w:rPr>
                <w:b/>
                <w:bCs/>
              </w:rPr>
              <w:t>на території Ємільчинської селищної ради</w:t>
            </w:r>
            <w:r w:rsidRPr="0023678D">
              <w:t xml:space="preserve"> </w:t>
            </w:r>
            <w:r w:rsidRPr="0023678D">
              <w:rPr>
                <w:b/>
                <w:bCs/>
              </w:rPr>
              <w:t>Житомирської області</w:t>
            </w:r>
          </w:p>
        </w:tc>
        <w:tc>
          <w:tcPr>
            <w:tcW w:w="5019" w:type="dxa"/>
            <w:hideMark/>
          </w:tcPr>
          <w:p w:rsidR="000C50D5" w:rsidRPr="0023678D" w:rsidRDefault="000C50D5" w:rsidP="00FB5B20">
            <w:pPr>
              <w:spacing w:line="254" w:lineRule="auto"/>
              <w:rPr>
                <w:b/>
              </w:rPr>
            </w:pPr>
            <w:r w:rsidRPr="0023678D">
              <w:rPr>
                <w:b/>
                <w:lang w:val="ru-RU"/>
              </w:rPr>
              <w:t xml:space="preserve"> </w:t>
            </w:r>
          </w:p>
        </w:tc>
      </w:tr>
    </w:tbl>
    <w:p w:rsidR="000C50D5" w:rsidRPr="0023678D" w:rsidRDefault="000C50D5" w:rsidP="000C50D5">
      <w:pPr>
        <w:ind w:firstLine="708"/>
        <w:jc w:val="both"/>
      </w:pPr>
    </w:p>
    <w:p w:rsidR="000C50D5" w:rsidRPr="0023678D" w:rsidRDefault="000C50D5" w:rsidP="000C50D5">
      <w:pPr>
        <w:ind w:firstLine="720"/>
        <w:jc w:val="both"/>
        <w:rPr>
          <w:color w:val="000000"/>
          <w:sz w:val="28"/>
          <w:szCs w:val="28"/>
        </w:rPr>
      </w:pPr>
      <w:r w:rsidRPr="0023678D">
        <w:t xml:space="preserve">Розглянувши клопотання директора </w:t>
      </w:r>
      <w:r w:rsidRPr="0023678D">
        <w:rPr>
          <w:bCs/>
        </w:rPr>
        <w:t xml:space="preserve">ТОВ </w:t>
      </w:r>
      <w:r w:rsidRPr="00714781">
        <w:rPr>
          <w:bCs/>
        </w:rPr>
        <w:t>«Підлуби-Агро+»</w:t>
      </w:r>
      <w:r w:rsidRPr="00714781">
        <w:rPr>
          <w:b/>
        </w:rPr>
        <w:t xml:space="preserve"> </w:t>
      </w:r>
      <w:r>
        <w:rPr>
          <w:bCs/>
        </w:rPr>
        <w:t>Онищенко С.С.</w:t>
      </w:r>
      <w:r w:rsidRPr="0023678D">
        <w:rPr>
          <w:b/>
        </w:rPr>
        <w:t xml:space="preserve"> </w:t>
      </w:r>
      <w:r w:rsidRPr="0023678D">
        <w:t>про передачу в оренду земельних ділянок (</w:t>
      </w:r>
      <w:bookmarkStart w:id="19" w:name="_Hlk179385041"/>
      <w:r w:rsidRPr="000544E2">
        <w:rPr>
          <w:bCs/>
        </w:rPr>
        <w:t>неуспадкованих</w:t>
      </w:r>
      <w:bookmarkEnd w:id="19"/>
      <w:r w:rsidRPr="0023678D">
        <w:t xml:space="preserve"> земельних часток (паїв), </w:t>
      </w:r>
      <w:bookmarkStart w:id="20" w:name="_Hlk179387268"/>
      <w:r w:rsidRPr="0023678D">
        <w:t xml:space="preserve">розташованих за межами </w:t>
      </w:r>
      <w:r w:rsidRPr="0023678D">
        <w:rPr>
          <w:bCs/>
        </w:rPr>
        <w:t>населених пунктів</w:t>
      </w:r>
      <w:r w:rsidRPr="0023678D">
        <w:rPr>
          <w:b/>
        </w:rPr>
        <w:t xml:space="preserve"> </w:t>
      </w:r>
      <w:r w:rsidRPr="0023678D">
        <w:t>на території Ємільчинської селищної ради</w:t>
      </w:r>
      <w:r w:rsidRPr="0023678D">
        <w:rPr>
          <w:b/>
          <w:bCs/>
        </w:rPr>
        <w:t xml:space="preserve"> </w:t>
      </w:r>
      <w:r w:rsidRPr="0023678D">
        <w:t>Звягельського району Житомирської області,</w:t>
      </w:r>
      <w:bookmarkEnd w:id="20"/>
      <w:r w:rsidRPr="0023678D">
        <w:t xml:space="preserve"> для ведення товарного сільськогосподарського виробництва, керуючись ст. 12, 93, 124, 126 Земельного кодексу України, Законом України «Про оренду землі», відповідно до п. 34 частини першої статті 26 Закону України «Про місцеве самоврядування в Україні», сесія селищної ради</w:t>
      </w:r>
    </w:p>
    <w:p w:rsidR="000C50D5" w:rsidRPr="0023678D" w:rsidRDefault="000C50D5" w:rsidP="000C50D5">
      <w:pPr>
        <w:jc w:val="both"/>
        <w:outlineLvl w:val="0"/>
        <w:rPr>
          <w:b/>
        </w:rPr>
      </w:pPr>
    </w:p>
    <w:p w:rsidR="000C50D5" w:rsidRPr="0023678D" w:rsidRDefault="000C50D5" w:rsidP="000C50D5">
      <w:pPr>
        <w:jc w:val="both"/>
        <w:outlineLvl w:val="0"/>
        <w:rPr>
          <w:b/>
        </w:rPr>
      </w:pPr>
      <w:r w:rsidRPr="0023678D">
        <w:rPr>
          <w:b/>
        </w:rPr>
        <w:t>ВИРІШИЛА:</w:t>
      </w:r>
    </w:p>
    <w:p w:rsidR="000C50D5" w:rsidRPr="0023678D" w:rsidRDefault="000C50D5" w:rsidP="000C50D5">
      <w:pPr>
        <w:jc w:val="both"/>
        <w:outlineLvl w:val="0"/>
        <w:rPr>
          <w:b/>
        </w:rPr>
      </w:pPr>
    </w:p>
    <w:p w:rsidR="000C50D5" w:rsidRPr="000544E2" w:rsidRDefault="000C50D5" w:rsidP="000C50D5">
      <w:pPr>
        <w:pStyle w:val="a3"/>
        <w:numPr>
          <w:ilvl w:val="3"/>
          <w:numId w:val="29"/>
        </w:numPr>
        <w:ind w:left="0" w:firstLine="0"/>
        <w:jc w:val="both"/>
      </w:pPr>
      <w:r w:rsidRPr="000544E2">
        <w:t xml:space="preserve">Передати в оренду </w:t>
      </w:r>
      <w:r w:rsidRPr="000544E2">
        <w:rPr>
          <w:bCs/>
        </w:rPr>
        <w:t>ТОВ «Підлуби-</w:t>
      </w:r>
      <w:r w:rsidRPr="000544E2">
        <w:rPr>
          <w:bCs/>
          <w:lang w:val="uk-UA"/>
        </w:rPr>
        <w:t>Агро+</w:t>
      </w:r>
      <w:r w:rsidRPr="000544E2">
        <w:rPr>
          <w:bCs/>
        </w:rPr>
        <w:t>»</w:t>
      </w:r>
      <w:r w:rsidRPr="000544E2">
        <w:rPr>
          <w:b/>
          <w:lang w:val="uk-UA"/>
        </w:rPr>
        <w:t xml:space="preserve"> </w:t>
      </w:r>
      <w:r w:rsidRPr="000544E2">
        <w:t>земельні ділянки (</w:t>
      </w:r>
      <w:r w:rsidRPr="000544E2">
        <w:rPr>
          <w:bCs/>
        </w:rPr>
        <w:t>неуспадкован</w:t>
      </w:r>
      <w:r>
        <w:rPr>
          <w:bCs/>
          <w:lang w:val="uk-UA"/>
        </w:rPr>
        <w:t>і</w:t>
      </w:r>
      <w:r w:rsidRPr="000544E2">
        <w:t xml:space="preserve"> земельні частки (паї) загальною площею </w:t>
      </w:r>
      <w:r>
        <w:rPr>
          <w:color w:val="000000"/>
          <w:lang w:val="uk-UA"/>
        </w:rPr>
        <w:t>51,6444</w:t>
      </w:r>
      <w:r w:rsidRPr="000544E2">
        <w:rPr>
          <w:b/>
          <w:bCs/>
          <w:color w:val="000000"/>
          <w:sz w:val="22"/>
          <w:szCs w:val="22"/>
          <w:lang/>
        </w:rPr>
        <w:t xml:space="preserve"> </w:t>
      </w:r>
      <w:r w:rsidRPr="000544E2">
        <w:t>га терміном на 7 (сім) років, але не довше, ніж до часу реєстрації права власності на земельні ділянки спадкоємцями, для ведення товарного сільськогосподарського виробництва, розташованих за межами населених пунктів на території Ємільчинської селищної ради</w:t>
      </w:r>
      <w:r w:rsidRPr="000544E2">
        <w:rPr>
          <w:b/>
          <w:bCs/>
        </w:rPr>
        <w:t xml:space="preserve"> </w:t>
      </w:r>
      <w:r w:rsidRPr="000544E2">
        <w:t>Звягельського  району Житомирської області (згідно додатку).</w:t>
      </w:r>
    </w:p>
    <w:p w:rsidR="000C50D5" w:rsidRPr="000544E2" w:rsidRDefault="000C50D5" w:rsidP="000C50D5">
      <w:pPr>
        <w:pStyle w:val="a3"/>
        <w:numPr>
          <w:ilvl w:val="3"/>
          <w:numId w:val="29"/>
        </w:numPr>
        <w:ind w:left="0" w:firstLine="0"/>
        <w:jc w:val="both"/>
      </w:pPr>
      <w:r w:rsidRPr="000544E2">
        <w:t>Встановити орендну плату за використання земельних ділянок (</w:t>
      </w:r>
      <w:r w:rsidRPr="000544E2">
        <w:rPr>
          <w:bCs/>
        </w:rPr>
        <w:t>неуспадкованих</w:t>
      </w:r>
      <w:r w:rsidRPr="000544E2">
        <w:t xml:space="preserve"> земельних часток (паїв) </w:t>
      </w:r>
      <w:r w:rsidRPr="000544E2">
        <w:rPr>
          <w:bCs/>
        </w:rPr>
        <w:t>ТОВ «Підлуби-</w:t>
      </w:r>
      <w:r w:rsidRPr="000544E2">
        <w:rPr>
          <w:bCs/>
          <w:lang w:val="uk-UA"/>
        </w:rPr>
        <w:t>Агро+</w:t>
      </w:r>
      <w:r w:rsidRPr="000544E2">
        <w:rPr>
          <w:bCs/>
        </w:rPr>
        <w:t>»</w:t>
      </w:r>
      <w:r w:rsidRPr="000544E2">
        <w:rPr>
          <w:b/>
          <w:lang w:val="uk-UA"/>
        </w:rPr>
        <w:t xml:space="preserve"> </w:t>
      </w:r>
      <w:r w:rsidRPr="000544E2">
        <w:t>в розмірі 12 (дванадцять) відсотків від нормативної  грошової оцінки земельних ділянок.</w:t>
      </w:r>
    </w:p>
    <w:p w:rsidR="000C50D5" w:rsidRPr="0023678D" w:rsidRDefault="000C50D5" w:rsidP="000C50D5">
      <w:pPr>
        <w:pStyle w:val="a3"/>
        <w:numPr>
          <w:ilvl w:val="3"/>
          <w:numId w:val="29"/>
        </w:numPr>
        <w:ind w:left="0" w:firstLine="0"/>
        <w:jc w:val="both"/>
      </w:pPr>
      <w:r w:rsidRPr="000544E2">
        <w:rPr>
          <w:bCs/>
        </w:rPr>
        <w:t>ТОВ «Підлуби-</w:t>
      </w:r>
      <w:r w:rsidRPr="000544E2">
        <w:rPr>
          <w:bCs/>
          <w:lang w:val="uk-UA"/>
        </w:rPr>
        <w:t>Агро+</w:t>
      </w:r>
      <w:r w:rsidRPr="000544E2">
        <w:rPr>
          <w:bCs/>
        </w:rPr>
        <w:t>»</w:t>
      </w:r>
      <w:r w:rsidRPr="0023678D">
        <w:t>:</w:t>
      </w:r>
    </w:p>
    <w:p w:rsidR="000C50D5" w:rsidRPr="0023678D" w:rsidRDefault="000C50D5" w:rsidP="000C50D5">
      <w:pPr>
        <w:tabs>
          <w:tab w:val="left" w:pos="709"/>
        </w:tabs>
        <w:jc w:val="both"/>
      </w:pPr>
      <w:r w:rsidRPr="0023678D">
        <w:t xml:space="preserve">- </w:t>
      </w:r>
      <w:r w:rsidRPr="0023678D">
        <w:tab/>
        <w:t>у місячний термін укласти відповідні договори оренди на земельні ділянки (</w:t>
      </w:r>
      <w:r w:rsidRPr="000544E2">
        <w:rPr>
          <w:bCs/>
        </w:rPr>
        <w:t>неуспадко</w:t>
      </w:r>
      <w:r>
        <w:rPr>
          <w:bCs/>
        </w:rPr>
        <w:t>в</w:t>
      </w:r>
      <w:r w:rsidRPr="0023678D">
        <w:t>ані земельні частки (паї);</w:t>
      </w:r>
    </w:p>
    <w:p w:rsidR="000C50D5" w:rsidRPr="0023678D" w:rsidRDefault="000C50D5" w:rsidP="000C50D5">
      <w:pPr>
        <w:tabs>
          <w:tab w:val="left" w:pos="284"/>
        </w:tabs>
        <w:jc w:val="both"/>
      </w:pPr>
      <w:r w:rsidRPr="0023678D">
        <w:t>-</w:t>
      </w:r>
      <w:r w:rsidRPr="0023678D">
        <w:tab/>
      </w:r>
      <w:r w:rsidRPr="0023678D">
        <w:tab/>
        <w:t xml:space="preserve">у двохмісячний термін </w:t>
      </w:r>
      <w:r w:rsidRPr="0023678D">
        <w:rPr>
          <w:color w:val="333333"/>
        </w:rPr>
        <w:t xml:space="preserve">провести  державну реєстрацію речового права на нерухоме майно (земельні ділянки) у відповідності до чинного законодавства України та подати до відділу земельних ресурсів Ємільчинської селищної ради Витяги з Державного реєстру речових прав на нерухоме майно про реєстрацію іншого речового права.                                                                                                                                        </w:t>
      </w:r>
    </w:p>
    <w:p w:rsidR="000C50D5" w:rsidRPr="0023678D" w:rsidRDefault="000C50D5" w:rsidP="000C50D5">
      <w:pPr>
        <w:jc w:val="both"/>
      </w:pPr>
      <w:r w:rsidRPr="0023678D">
        <w:t>4.</w:t>
      </w:r>
      <w:r w:rsidRPr="0023678D">
        <w:tab/>
        <w:t>Контроль за виконанням даного рішення покласти на постійну комісію з питань містобудування, будівництва,  земельних відносин та екології.</w:t>
      </w:r>
    </w:p>
    <w:p w:rsidR="000C50D5" w:rsidRPr="0023678D" w:rsidRDefault="000C50D5" w:rsidP="000C50D5">
      <w:pPr>
        <w:spacing w:line="276" w:lineRule="auto"/>
        <w:rPr>
          <w:b/>
        </w:rPr>
      </w:pPr>
    </w:p>
    <w:tbl>
      <w:tblPr>
        <w:tblW w:w="9648" w:type="dxa"/>
        <w:tblLook w:val="01E0" w:firstRow="1" w:lastRow="1" w:firstColumn="1" w:lastColumn="1" w:noHBand="0" w:noVBand="0"/>
      </w:tblPr>
      <w:tblGrid>
        <w:gridCol w:w="7128"/>
        <w:gridCol w:w="2520"/>
      </w:tblGrid>
      <w:tr w:rsidR="000C50D5" w:rsidRPr="0062223D" w:rsidTr="00FB5B20">
        <w:tc>
          <w:tcPr>
            <w:tcW w:w="7128" w:type="dxa"/>
            <w:hideMark/>
          </w:tcPr>
          <w:p w:rsidR="000C50D5" w:rsidRPr="0023678D" w:rsidRDefault="000C50D5" w:rsidP="00FB5B20">
            <w:pPr>
              <w:spacing w:line="254" w:lineRule="auto"/>
            </w:pPr>
            <w:r w:rsidRPr="0023678D">
              <w:t>Селищний голова</w:t>
            </w:r>
          </w:p>
        </w:tc>
        <w:tc>
          <w:tcPr>
            <w:tcW w:w="2520" w:type="dxa"/>
            <w:hideMark/>
          </w:tcPr>
          <w:p w:rsidR="000C50D5" w:rsidRPr="0023678D" w:rsidRDefault="000C50D5" w:rsidP="00FB5B20">
            <w:pPr>
              <w:spacing w:line="254" w:lineRule="auto"/>
            </w:pPr>
            <w:r w:rsidRPr="0023678D">
              <w:t>Сергій ВОЛОЩУК</w:t>
            </w:r>
          </w:p>
        </w:tc>
      </w:tr>
    </w:tbl>
    <w:p w:rsidR="000C50D5" w:rsidRPr="0062223D" w:rsidRDefault="000C50D5" w:rsidP="000C50D5">
      <w:pPr>
        <w:tabs>
          <w:tab w:val="left" w:pos="2268"/>
          <w:tab w:val="left" w:pos="4536"/>
        </w:tabs>
        <w:rPr>
          <w:b/>
          <w:bCs/>
          <w:highlight w:val="yellow"/>
        </w:rPr>
      </w:pPr>
    </w:p>
    <w:bookmarkEnd w:id="17"/>
    <w:p w:rsidR="000C50D5" w:rsidRDefault="000C50D5" w:rsidP="000C50D5">
      <w:pPr>
        <w:tabs>
          <w:tab w:val="left" w:pos="2268"/>
          <w:tab w:val="left" w:pos="4536"/>
        </w:tabs>
        <w:rPr>
          <w:b/>
          <w:sz w:val="28"/>
          <w:szCs w:val="28"/>
          <w:highlight w:val="yellow"/>
        </w:rPr>
      </w:pPr>
    </w:p>
    <w:tbl>
      <w:tblPr>
        <w:tblW w:w="4894" w:type="pct"/>
        <w:tblCellMar>
          <w:left w:w="0" w:type="dxa"/>
          <w:right w:w="0" w:type="dxa"/>
        </w:tblCellMar>
        <w:tblLook w:val="04A0" w:firstRow="1" w:lastRow="0" w:firstColumn="1" w:lastColumn="0" w:noHBand="0" w:noVBand="1"/>
      </w:tblPr>
      <w:tblGrid>
        <w:gridCol w:w="5938"/>
        <w:gridCol w:w="3497"/>
      </w:tblGrid>
      <w:tr w:rsidR="000C50D5" w:rsidRPr="0062223D" w:rsidTr="00FB5B20">
        <w:trPr>
          <w:trHeight w:val="923"/>
        </w:trPr>
        <w:tc>
          <w:tcPr>
            <w:tcW w:w="3147" w:type="pct"/>
          </w:tcPr>
          <w:p w:rsidR="000C50D5" w:rsidRPr="00714781" w:rsidRDefault="000C50D5" w:rsidP="00FB5B20">
            <w:pPr>
              <w:spacing w:line="254" w:lineRule="auto"/>
            </w:pPr>
          </w:p>
          <w:p w:rsidR="000C50D5" w:rsidRPr="00714781" w:rsidRDefault="000C50D5" w:rsidP="00FB5B20">
            <w:pPr>
              <w:spacing w:line="254" w:lineRule="auto"/>
            </w:pPr>
          </w:p>
          <w:p w:rsidR="000C50D5" w:rsidRPr="00714781" w:rsidRDefault="000C50D5" w:rsidP="00FB5B20">
            <w:pPr>
              <w:spacing w:line="254" w:lineRule="auto"/>
            </w:pPr>
          </w:p>
          <w:p w:rsidR="000C50D5" w:rsidRPr="00714781" w:rsidRDefault="000C50D5" w:rsidP="00FB5B20">
            <w:pPr>
              <w:spacing w:line="254" w:lineRule="auto"/>
            </w:pPr>
          </w:p>
          <w:p w:rsidR="000C50D5" w:rsidRPr="00714781" w:rsidRDefault="000C50D5" w:rsidP="00FB5B20">
            <w:pPr>
              <w:spacing w:line="254" w:lineRule="auto"/>
            </w:pPr>
          </w:p>
          <w:p w:rsidR="000C50D5" w:rsidRPr="00714781" w:rsidRDefault="000C50D5" w:rsidP="00FB5B20">
            <w:pPr>
              <w:spacing w:line="254" w:lineRule="auto"/>
            </w:pPr>
          </w:p>
        </w:tc>
        <w:tc>
          <w:tcPr>
            <w:tcW w:w="1853" w:type="pct"/>
            <w:hideMark/>
          </w:tcPr>
          <w:p w:rsidR="000C50D5" w:rsidRPr="00714781" w:rsidRDefault="000C50D5" w:rsidP="00FB5B20">
            <w:r w:rsidRPr="00714781">
              <w:t xml:space="preserve">Додаток </w:t>
            </w:r>
          </w:p>
          <w:p w:rsidR="000C50D5" w:rsidRPr="00714781" w:rsidRDefault="000C50D5" w:rsidP="00FB5B20">
            <w:pPr>
              <w:spacing w:line="254" w:lineRule="auto"/>
            </w:pPr>
            <w:r w:rsidRPr="00714781">
              <w:rPr>
                <w:rFonts w:eastAsia="Calibri"/>
                <w:lang w:eastAsia="en-US"/>
              </w:rPr>
              <w:t xml:space="preserve">до рішення 28 сесії </w:t>
            </w:r>
            <w:r w:rsidRPr="00714781">
              <w:rPr>
                <w:rFonts w:eastAsia="Calibri"/>
                <w:lang w:val="en-US" w:eastAsia="en-US"/>
              </w:rPr>
              <w:t>VI</w:t>
            </w:r>
            <w:r w:rsidRPr="00714781">
              <w:rPr>
                <w:rFonts w:eastAsia="Calibri"/>
                <w:lang w:eastAsia="en-US"/>
              </w:rPr>
              <w:t>І</w:t>
            </w:r>
            <w:r w:rsidRPr="00714781">
              <w:rPr>
                <w:rFonts w:eastAsia="Calibri"/>
                <w:lang w:val="en-US" w:eastAsia="en-US"/>
              </w:rPr>
              <w:t>I</w:t>
            </w:r>
            <w:r w:rsidRPr="00714781">
              <w:rPr>
                <w:rFonts w:eastAsia="Calibri"/>
                <w:lang w:eastAsia="en-US"/>
              </w:rPr>
              <w:t xml:space="preserve"> скликання</w:t>
            </w:r>
            <w:r w:rsidRPr="00714781">
              <w:rPr>
                <w:rFonts w:eastAsia="Calibri"/>
                <w:color w:val="000000"/>
                <w:lang w:eastAsia="en-US"/>
              </w:rPr>
              <w:t xml:space="preserve">   </w:t>
            </w:r>
            <w:r w:rsidRPr="00714781">
              <w:rPr>
                <w:rFonts w:eastAsia="Calibri"/>
                <w:lang w:eastAsia="en-US"/>
              </w:rPr>
              <w:t xml:space="preserve">Ємільчинської </w:t>
            </w:r>
            <w:r w:rsidRPr="00714781">
              <w:rPr>
                <w:rFonts w:eastAsia="Calibri"/>
                <w:color w:val="000000"/>
                <w:lang w:eastAsia="en-US"/>
              </w:rPr>
              <w:t>селищної ради</w:t>
            </w:r>
            <w:r w:rsidRPr="00714781">
              <w:rPr>
                <w:rFonts w:eastAsia="Calibri"/>
                <w:lang w:eastAsia="en-US"/>
              </w:rPr>
              <w:t xml:space="preserve">                                                                                         від </w:t>
            </w:r>
            <w:r w:rsidRPr="00714781">
              <w:rPr>
                <w:rFonts w:eastAsia="Calibri"/>
                <w:color w:val="000000" w:themeColor="text1"/>
                <w:lang w:eastAsia="en-US"/>
              </w:rPr>
              <w:t xml:space="preserve"> 23  жовтня  2024 року</w:t>
            </w:r>
            <w:r w:rsidRPr="00714781">
              <w:rPr>
                <w:rFonts w:eastAsia="Calibri"/>
                <w:lang w:eastAsia="en-US"/>
              </w:rPr>
              <w:t xml:space="preserve"> №</w:t>
            </w:r>
          </w:p>
        </w:tc>
      </w:tr>
    </w:tbl>
    <w:p w:rsidR="000C50D5" w:rsidRPr="00714781" w:rsidRDefault="000C50D5" w:rsidP="000C50D5">
      <w:pPr>
        <w:tabs>
          <w:tab w:val="left" w:pos="851"/>
        </w:tabs>
        <w:jc w:val="center"/>
        <w:rPr>
          <w:b/>
        </w:rPr>
      </w:pPr>
      <w:r w:rsidRPr="00714781">
        <w:rPr>
          <w:b/>
        </w:rPr>
        <w:t>Перелік</w:t>
      </w:r>
    </w:p>
    <w:p w:rsidR="000C50D5" w:rsidRPr="00714781" w:rsidRDefault="000C50D5" w:rsidP="000C50D5">
      <w:pPr>
        <w:tabs>
          <w:tab w:val="left" w:pos="851"/>
        </w:tabs>
        <w:jc w:val="center"/>
        <w:rPr>
          <w:b/>
          <w:color w:val="333333"/>
        </w:rPr>
      </w:pPr>
      <w:r w:rsidRPr="00714781">
        <w:rPr>
          <w:b/>
        </w:rPr>
        <w:t>земельних ділянок, які передаються в оренду</w:t>
      </w:r>
      <w:r w:rsidRPr="00714781">
        <w:rPr>
          <w:b/>
          <w:color w:val="333333"/>
        </w:rPr>
        <w:t xml:space="preserve"> терміном на 7 </w:t>
      </w:r>
      <w:r w:rsidRPr="00714781">
        <w:rPr>
          <w:b/>
          <w:sz w:val="23"/>
          <w:szCs w:val="23"/>
          <w:lang w:val="ru-RU"/>
        </w:rPr>
        <w:t>(</w:t>
      </w:r>
      <w:r w:rsidRPr="00714781">
        <w:rPr>
          <w:b/>
          <w:sz w:val="23"/>
          <w:szCs w:val="23"/>
        </w:rPr>
        <w:t>сім</w:t>
      </w:r>
      <w:r w:rsidRPr="00714781">
        <w:rPr>
          <w:b/>
          <w:sz w:val="23"/>
          <w:szCs w:val="23"/>
          <w:lang w:val="ru-RU"/>
        </w:rPr>
        <w:t>) років</w:t>
      </w:r>
      <w:r w:rsidRPr="00714781">
        <w:rPr>
          <w:b/>
          <w:color w:val="333333"/>
        </w:rPr>
        <w:t xml:space="preserve">                                      </w:t>
      </w:r>
      <w:r w:rsidRPr="00714781">
        <w:rPr>
          <w:b/>
        </w:rPr>
        <w:t>ТОВ  «Підлуби-</w:t>
      </w:r>
      <w:r w:rsidRPr="00714781">
        <w:rPr>
          <w:b/>
          <w:lang w:val="ru-RU"/>
        </w:rPr>
        <w:t>Агро+</w:t>
      </w:r>
      <w:r w:rsidRPr="00714781">
        <w:rPr>
          <w:b/>
        </w:rPr>
        <w:t>»</w:t>
      </w:r>
      <w:r w:rsidRPr="00714781">
        <w:rPr>
          <w:b/>
          <w:lang w:val="ru-RU"/>
        </w:rPr>
        <w:t xml:space="preserve"> </w:t>
      </w:r>
      <w:r w:rsidRPr="00714781">
        <w:rPr>
          <w:b/>
          <w:color w:val="333333"/>
        </w:rPr>
        <w:t xml:space="preserve">для ведення товарного сільськогосподарського </w:t>
      </w:r>
    </w:p>
    <w:p w:rsidR="000C50D5" w:rsidRPr="00714781" w:rsidRDefault="000C50D5" w:rsidP="000C50D5">
      <w:pPr>
        <w:tabs>
          <w:tab w:val="left" w:pos="851"/>
        </w:tabs>
        <w:jc w:val="center"/>
        <w:rPr>
          <w:b/>
          <w:lang w:val="ru-RU"/>
        </w:rPr>
      </w:pPr>
      <w:r w:rsidRPr="00714781">
        <w:rPr>
          <w:b/>
          <w:color w:val="333333"/>
        </w:rPr>
        <w:t xml:space="preserve">виробництва, розташованих </w:t>
      </w:r>
      <w:r w:rsidRPr="00714781">
        <w:rPr>
          <w:b/>
          <w:lang w:val="ru-RU"/>
        </w:rPr>
        <w:t>за межами населених пунктів на території                                                     Ємільчинської селищної ради</w:t>
      </w:r>
      <w:r w:rsidRPr="00714781">
        <w:rPr>
          <w:b/>
        </w:rPr>
        <w:t xml:space="preserve"> Звягельського району Житомирської області</w:t>
      </w:r>
    </w:p>
    <w:p w:rsidR="000C50D5" w:rsidRPr="00626D9F" w:rsidRDefault="000C50D5" w:rsidP="000C50D5">
      <w:pPr>
        <w:tabs>
          <w:tab w:val="left" w:pos="2268"/>
          <w:tab w:val="left" w:pos="4536"/>
        </w:tabs>
        <w:jc w:val="right"/>
        <w:rPr>
          <w:b/>
          <w:sz w:val="28"/>
          <w:szCs w:val="28"/>
          <w:highlight w:val="yellow"/>
          <w:lang w:val="ru-RU"/>
        </w:rPr>
      </w:pPr>
    </w:p>
    <w:tbl>
      <w:tblPr>
        <w:tblW w:w="10348" w:type="dxa"/>
        <w:tblInd w:w="-5" w:type="dxa"/>
        <w:tblLook w:val="04A0" w:firstRow="1" w:lastRow="0" w:firstColumn="1" w:lastColumn="0" w:noHBand="0" w:noVBand="1"/>
      </w:tblPr>
      <w:tblGrid>
        <w:gridCol w:w="580"/>
        <w:gridCol w:w="2194"/>
        <w:gridCol w:w="2471"/>
        <w:gridCol w:w="1014"/>
        <w:gridCol w:w="1538"/>
        <w:gridCol w:w="1134"/>
        <w:gridCol w:w="1417"/>
      </w:tblGrid>
      <w:tr w:rsidR="000C50D5" w:rsidRPr="00714781" w:rsidTr="00FB5B20">
        <w:trPr>
          <w:trHeight w:val="1425"/>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 п/п</w:t>
            </w:r>
          </w:p>
        </w:tc>
        <w:tc>
          <w:tcPr>
            <w:tcW w:w="2194" w:type="dxa"/>
            <w:tcBorders>
              <w:top w:val="single" w:sz="4" w:space="0" w:color="auto"/>
              <w:left w:val="nil"/>
              <w:bottom w:val="single" w:sz="4" w:space="0" w:color="auto"/>
              <w:right w:val="single" w:sz="4" w:space="0" w:color="auto"/>
            </w:tcBorders>
            <w:shd w:val="clear" w:color="auto" w:fill="auto"/>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Місце розташування                                   земельної ділянки</w:t>
            </w:r>
          </w:p>
        </w:tc>
        <w:tc>
          <w:tcPr>
            <w:tcW w:w="2471" w:type="dxa"/>
            <w:tcBorders>
              <w:top w:val="single" w:sz="4" w:space="0" w:color="auto"/>
              <w:left w:val="nil"/>
              <w:bottom w:val="single" w:sz="4" w:space="0" w:color="auto"/>
              <w:right w:val="single" w:sz="4" w:space="0" w:color="auto"/>
            </w:tcBorders>
            <w:shd w:val="clear" w:color="auto" w:fill="auto"/>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Кадастровий номер земельної ділянки</w:t>
            </w:r>
          </w:p>
        </w:tc>
        <w:tc>
          <w:tcPr>
            <w:tcW w:w="1014" w:type="dxa"/>
            <w:tcBorders>
              <w:top w:val="single" w:sz="4" w:space="0" w:color="auto"/>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Площа</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Нормативна грошова                 оцінка земельної                  ділянки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Відсоток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Розмір орендної плати за рік (грн)</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1821783200:03:000:0055</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2,5926</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5197,20</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623,66</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1821783200:05:000:0070</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1,3000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2949,39</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353,93</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1821783200:08:000:0028</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3,0001</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2161,47</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259,38</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4</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1821783200:08:000:0035</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2,5953</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4038,56</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484,63</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5</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1821783200:08:000:0036</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0,4733</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290,64</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34,88</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6</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1821783200:08:000:0038</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3,1019</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22522,76</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2702,73</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7</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1821783200:08:000:0045</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1,9400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20497,94</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2459,75</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8</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1821783200:08:000:0101</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2,5700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16555,96</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1986,72</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9</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1821783200:08:000:0102</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0,9451</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2673,14</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320,78</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10</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1821783200:08:000:0107</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2,4850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6006,33</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720,76</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11</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1821783200:08:000:0110</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2,6965</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3741,25</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448,95</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1821783200:08:000:0127</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1,7900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23735,22</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2848,23</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13</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1821783200:08:000:0135</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1,7954</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24389,50</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2926,74</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14</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Кривотин</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1821783200:08:000:0150</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1,5700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5786,50</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694,38</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15</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1821783600:01:000:0063</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0,7600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2346,36</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281,56</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16</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1821783600:01:000:0201</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0,9700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9985,87</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1198,30</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17</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1821783600:01:000:0204</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2,0300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22803,26</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2736,39</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000000" w:fill="FFFFFF"/>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1821783600:05:000:0079</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1,6300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21451,51</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2574,18</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19</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1821783600:05:000:0391</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0,6411</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1823,54</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218,82</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20</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1821783600:05:000:0392</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0,6875</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1855,55</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222,67</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21</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1821783600:05:000:0393</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0,7152</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2181,46</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261,78</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22</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1821783600:05:000:0396</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0,6390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1874,58</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224,95</w:t>
            </w:r>
          </w:p>
        </w:tc>
      </w:tr>
      <w:tr w:rsidR="000C50D5" w:rsidRPr="00714781" w:rsidTr="00FB5B20">
        <w:trPr>
          <w:trHeight w:val="52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23</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Мала Глумча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1821783600:05:000:0398</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0,3994</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835,73</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100,29</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24</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Осівка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1821784400:06:000:0408</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0,8307</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14090,54</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1690,86</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25</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Осівка</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1821784400:08:000:0297</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2,5400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5075,27</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609,03</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26</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Підлуби</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1821784600:01:000:0122</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0,6642</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3283,32</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394,00</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lastRenderedPageBreak/>
              <w:t>27</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Підлуби</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1821784600:02:000:0371</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1,2400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2857,45</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342,89</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28</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Підлуби</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1821784600:07:000:0418</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3,0214</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24892,65</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2987,12</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29</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Підлуби</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1821784600:07:000:0437</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1,8700</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18637,37</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2236,48</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30</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Підлуби</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1821784600:07:000:0529</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3,0156</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14906,92</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1788,83</w:t>
            </w:r>
          </w:p>
        </w:tc>
      </w:tr>
      <w:tr w:rsidR="000C50D5" w:rsidRPr="00714781" w:rsidTr="00FB5B20">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31</w:t>
            </w:r>
          </w:p>
        </w:tc>
        <w:tc>
          <w:tcPr>
            <w:tcW w:w="2194" w:type="dxa"/>
            <w:tcBorders>
              <w:top w:val="nil"/>
              <w:left w:val="nil"/>
              <w:bottom w:val="single" w:sz="4" w:space="0" w:color="auto"/>
              <w:right w:val="single" w:sz="4" w:space="0" w:color="auto"/>
            </w:tcBorders>
            <w:shd w:val="clear" w:color="auto" w:fill="auto"/>
            <w:vAlign w:val="bottom"/>
            <w:hideMark/>
          </w:tcPr>
          <w:p w:rsidR="000C50D5" w:rsidRPr="00714781" w:rsidRDefault="000C50D5" w:rsidP="00FB5B20">
            <w:pPr>
              <w:rPr>
                <w:color w:val="000000"/>
                <w:sz w:val="20"/>
                <w:szCs w:val="20"/>
                <w:lang/>
              </w:rPr>
            </w:pPr>
            <w:r w:rsidRPr="00714781">
              <w:rPr>
                <w:color w:val="000000"/>
                <w:sz w:val="20"/>
                <w:szCs w:val="20"/>
                <w:lang/>
              </w:rPr>
              <w:t>за межами с. Підлуби</w:t>
            </w:r>
          </w:p>
        </w:tc>
        <w:tc>
          <w:tcPr>
            <w:tcW w:w="2471"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1821784600:07:000:0530</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1,1351</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5611,10</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12</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color w:val="000000"/>
                <w:sz w:val="20"/>
                <w:szCs w:val="20"/>
                <w:lang/>
              </w:rPr>
            </w:pPr>
            <w:r w:rsidRPr="00714781">
              <w:rPr>
                <w:color w:val="000000"/>
                <w:sz w:val="20"/>
                <w:szCs w:val="20"/>
                <w:lang/>
              </w:rPr>
              <w:t>673,33</w:t>
            </w:r>
          </w:p>
        </w:tc>
      </w:tr>
      <w:tr w:rsidR="000C50D5" w:rsidRPr="00714781" w:rsidTr="00FB5B20">
        <w:trPr>
          <w:trHeight w:val="300"/>
        </w:trPr>
        <w:tc>
          <w:tcPr>
            <w:tcW w:w="524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Всього:</w:t>
            </w:r>
          </w:p>
        </w:tc>
        <w:tc>
          <w:tcPr>
            <w:tcW w:w="101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51,6444</w:t>
            </w:r>
          </w:p>
        </w:tc>
        <w:tc>
          <w:tcPr>
            <w:tcW w:w="1538"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295058,34</w:t>
            </w:r>
          </w:p>
        </w:tc>
        <w:tc>
          <w:tcPr>
            <w:tcW w:w="1134"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 </w:t>
            </w:r>
          </w:p>
        </w:tc>
        <w:tc>
          <w:tcPr>
            <w:tcW w:w="1417" w:type="dxa"/>
            <w:tcBorders>
              <w:top w:val="nil"/>
              <w:left w:val="nil"/>
              <w:bottom w:val="single" w:sz="4" w:space="0" w:color="auto"/>
              <w:right w:val="single" w:sz="4" w:space="0" w:color="auto"/>
            </w:tcBorders>
            <w:shd w:val="clear" w:color="auto" w:fill="auto"/>
            <w:noWrap/>
            <w:vAlign w:val="center"/>
            <w:hideMark/>
          </w:tcPr>
          <w:p w:rsidR="000C50D5" w:rsidRPr="00714781" w:rsidRDefault="000C50D5" w:rsidP="00FB5B20">
            <w:pPr>
              <w:jc w:val="center"/>
              <w:rPr>
                <w:b/>
                <w:bCs/>
                <w:color w:val="000000"/>
                <w:sz w:val="22"/>
                <w:szCs w:val="22"/>
                <w:lang/>
              </w:rPr>
            </w:pPr>
            <w:r w:rsidRPr="00714781">
              <w:rPr>
                <w:b/>
                <w:bCs/>
                <w:color w:val="000000"/>
                <w:sz w:val="22"/>
                <w:szCs w:val="22"/>
                <w:lang/>
              </w:rPr>
              <w:t>35407,00</w:t>
            </w:r>
          </w:p>
        </w:tc>
      </w:tr>
    </w:tbl>
    <w:p w:rsidR="000C50D5" w:rsidRDefault="000C50D5" w:rsidP="000C50D5">
      <w:pPr>
        <w:tabs>
          <w:tab w:val="left" w:pos="2268"/>
          <w:tab w:val="left" w:pos="4536"/>
        </w:tabs>
        <w:jc w:val="right"/>
        <w:rPr>
          <w:b/>
          <w:sz w:val="28"/>
          <w:szCs w:val="28"/>
          <w:highlight w:val="yellow"/>
        </w:rPr>
      </w:pPr>
    </w:p>
    <w:p w:rsidR="000C50D5" w:rsidRPr="000544E2" w:rsidRDefault="000C50D5" w:rsidP="000C50D5">
      <w:pPr>
        <w:jc w:val="center"/>
        <w:rPr>
          <w:lang w:val="ru-RU"/>
        </w:rPr>
      </w:pPr>
      <w:bookmarkStart w:id="21" w:name="_Hlk179454070"/>
      <w:r w:rsidRPr="000544E2">
        <w:rPr>
          <w:color w:val="000000" w:themeColor="text1"/>
          <w:sz w:val="36"/>
          <w:szCs w:val="36"/>
          <w:vertAlign w:val="subscript"/>
          <w:lang w:val="ru-RU"/>
        </w:rPr>
        <w:t>Секретар ради                                                                                      Інна ОСТАПЧУК</w:t>
      </w:r>
    </w:p>
    <w:p w:rsidR="000C50D5" w:rsidRPr="000544E2" w:rsidRDefault="000C50D5" w:rsidP="000C50D5">
      <w:pPr>
        <w:rPr>
          <w:lang w:val="ru-RU"/>
        </w:rPr>
      </w:pPr>
      <w:r w:rsidRPr="000544E2">
        <w:rPr>
          <w:rFonts w:ascii="Calibri" w:eastAsia="Calibri" w:hAnsi="Calibri" w:cs="Calibri"/>
          <w:lang w:val="ru-RU"/>
        </w:rPr>
        <w:t xml:space="preserve"> </w:t>
      </w:r>
    </w:p>
    <w:bookmarkEnd w:id="21"/>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rPr>
      </w:pPr>
      <w:bookmarkStart w:id="22" w:name="_Hlk179386319"/>
      <w:r>
        <w:rPr>
          <w:b/>
          <w:sz w:val="28"/>
          <w:szCs w:val="28"/>
        </w:rPr>
        <w:t>ПРОЕКТ</w:t>
      </w:r>
    </w:p>
    <w:p w:rsidR="000C50D5" w:rsidRDefault="000C50D5" w:rsidP="000C50D5">
      <w:pPr>
        <w:tabs>
          <w:tab w:val="left" w:pos="2268"/>
          <w:tab w:val="left" w:pos="4536"/>
        </w:tabs>
        <w:jc w:val="center"/>
        <w:rPr>
          <w:sz w:val="28"/>
          <w:szCs w:val="28"/>
        </w:rPr>
      </w:pPr>
      <w:r>
        <w:rPr>
          <w:noProof/>
          <w:lang w:eastAsia="uk-UA"/>
        </w:rPr>
        <w:lastRenderedPageBreak/>
        <w:drawing>
          <wp:inline distT="0" distB="0" distL="0" distR="0" wp14:anchorId="5EA7AE44" wp14:editId="61D55DB0">
            <wp:extent cx="497840" cy="6756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0C50D5" w:rsidRDefault="000C50D5" w:rsidP="000C50D5">
      <w:pPr>
        <w:jc w:val="center"/>
        <w:rPr>
          <w:sz w:val="28"/>
          <w:szCs w:val="28"/>
        </w:rPr>
      </w:pPr>
      <w:r>
        <w:rPr>
          <w:sz w:val="28"/>
          <w:szCs w:val="28"/>
        </w:rPr>
        <w:t>ЄМІЛЬЧИНСЬКА СЕЛИЩНА РАДА</w:t>
      </w:r>
    </w:p>
    <w:p w:rsidR="000C50D5" w:rsidRDefault="000C50D5" w:rsidP="000C50D5">
      <w:pPr>
        <w:jc w:val="center"/>
        <w:rPr>
          <w:sz w:val="28"/>
          <w:szCs w:val="28"/>
        </w:rPr>
      </w:pPr>
      <w:r>
        <w:rPr>
          <w:sz w:val="28"/>
          <w:szCs w:val="28"/>
        </w:rPr>
        <w:t>ЖИТОМИРСЬКОЇ ОБЛАСТІ</w:t>
      </w:r>
    </w:p>
    <w:p w:rsidR="000C50D5" w:rsidRDefault="000C50D5" w:rsidP="000C50D5">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5"/>
        <w:gridCol w:w="3219"/>
        <w:gridCol w:w="3215"/>
      </w:tblGrid>
      <w:tr w:rsidR="000C50D5" w:rsidTr="00FB5B20">
        <w:trPr>
          <w:jc w:val="center"/>
        </w:trPr>
        <w:tc>
          <w:tcPr>
            <w:tcW w:w="3183" w:type="dxa"/>
            <w:hideMark/>
          </w:tcPr>
          <w:p w:rsidR="000C50D5" w:rsidRDefault="000C50D5" w:rsidP="00FB5B20">
            <w:pPr>
              <w:spacing w:line="252" w:lineRule="auto"/>
              <w:rPr>
                <w:highlight w:val="yellow"/>
              </w:rPr>
            </w:pPr>
            <w:r>
              <w:t xml:space="preserve">Двадцять восьма сесія      </w:t>
            </w:r>
          </w:p>
        </w:tc>
        <w:tc>
          <w:tcPr>
            <w:tcW w:w="3196" w:type="dxa"/>
          </w:tcPr>
          <w:p w:rsidR="000C50D5" w:rsidRDefault="000C50D5" w:rsidP="00FB5B20">
            <w:pPr>
              <w:spacing w:line="252" w:lineRule="auto"/>
              <w:jc w:val="center"/>
              <w:rPr>
                <w:highlight w:val="yellow"/>
              </w:rPr>
            </w:pPr>
          </w:p>
        </w:tc>
        <w:tc>
          <w:tcPr>
            <w:tcW w:w="3192" w:type="dxa"/>
            <w:hideMark/>
          </w:tcPr>
          <w:p w:rsidR="000C50D5" w:rsidRDefault="000C50D5" w:rsidP="00FB5B20">
            <w:pPr>
              <w:spacing w:line="252" w:lineRule="auto"/>
              <w:rPr>
                <w:highlight w:val="yellow"/>
                <w:lang w:val="ru-RU"/>
              </w:rPr>
            </w:pPr>
            <w:r>
              <w:rPr>
                <w:lang w:val="en-US"/>
              </w:rPr>
              <w:t>VI</w:t>
            </w:r>
            <w:r>
              <w:t>І</w:t>
            </w:r>
            <w:r>
              <w:rPr>
                <w:lang w:val="en-US"/>
              </w:rPr>
              <w:t xml:space="preserve">I </w:t>
            </w:r>
            <w:r>
              <w:t>скликання</w:t>
            </w:r>
          </w:p>
        </w:tc>
      </w:tr>
      <w:tr w:rsidR="000C50D5" w:rsidTr="00FB5B20">
        <w:trPr>
          <w:jc w:val="center"/>
        </w:trPr>
        <w:tc>
          <w:tcPr>
            <w:tcW w:w="3183" w:type="dxa"/>
            <w:hideMark/>
          </w:tcPr>
          <w:p w:rsidR="000C50D5" w:rsidRDefault="000C50D5" w:rsidP="00FB5B20">
            <w:pPr>
              <w:spacing w:line="252" w:lineRule="auto"/>
              <w:rPr>
                <w:color w:val="FF0000"/>
                <w:highlight w:val="yellow"/>
              </w:rPr>
            </w:pPr>
            <w:r>
              <w:t xml:space="preserve">"23" жовтня 2024 р.  </w:t>
            </w:r>
          </w:p>
        </w:tc>
        <w:tc>
          <w:tcPr>
            <w:tcW w:w="3196" w:type="dxa"/>
            <w:hideMark/>
          </w:tcPr>
          <w:p w:rsidR="000C50D5" w:rsidRDefault="000C50D5" w:rsidP="00FB5B20">
            <w:pPr>
              <w:spacing w:line="252" w:lineRule="auto"/>
              <w:jc w:val="center"/>
              <w:rPr>
                <w:highlight w:val="yellow"/>
              </w:rPr>
            </w:pPr>
            <w:r>
              <w:t>селище Ємільчине</w:t>
            </w:r>
          </w:p>
        </w:tc>
        <w:tc>
          <w:tcPr>
            <w:tcW w:w="3192" w:type="dxa"/>
            <w:hideMark/>
          </w:tcPr>
          <w:p w:rsidR="000C50D5" w:rsidRDefault="000C50D5" w:rsidP="00FB5B20">
            <w:pPr>
              <w:spacing w:line="252" w:lineRule="auto"/>
              <w:rPr>
                <w:highlight w:val="yellow"/>
              </w:rPr>
            </w:pPr>
            <w:r>
              <w:t xml:space="preserve">№ </w:t>
            </w:r>
          </w:p>
        </w:tc>
      </w:tr>
      <w:bookmarkEnd w:id="22"/>
    </w:tbl>
    <w:p w:rsidR="000C50D5" w:rsidRPr="0023678D" w:rsidRDefault="000C50D5" w:rsidP="000C50D5">
      <w:pPr>
        <w:rPr>
          <w:color w:val="000000" w:themeColor="text1"/>
        </w:rPr>
      </w:pPr>
    </w:p>
    <w:tbl>
      <w:tblPr>
        <w:tblW w:w="9414" w:type="dxa"/>
        <w:tblLook w:val="01E0" w:firstRow="1" w:lastRow="1" w:firstColumn="1" w:lastColumn="1" w:noHBand="0" w:noVBand="0"/>
      </w:tblPr>
      <w:tblGrid>
        <w:gridCol w:w="4395"/>
        <w:gridCol w:w="5019"/>
      </w:tblGrid>
      <w:tr w:rsidR="000C50D5" w:rsidRPr="0023678D" w:rsidTr="00FB5B20">
        <w:tc>
          <w:tcPr>
            <w:tcW w:w="4395" w:type="dxa"/>
            <w:hideMark/>
          </w:tcPr>
          <w:p w:rsidR="000C50D5" w:rsidRPr="00C12FD2" w:rsidRDefault="000C50D5" w:rsidP="00FB5B20">
            <w:pPr>
              <w:spacing w:line="254" w:lineRule="auto"/>
              <w:jc w:val="both"/>
              <w:rPr>
                <w:b/>
              </w:rPr>
            </w:pPr>
            <w:r w:rsidRPr="0023678D">
              <w:rPr>
                <w:b/>
              </w:rPr>
              <w:t xml:space="preserve">Про передачу </w:t>
            </w:r>
            <w:bookmarkStart w:id="23" w:name="_Hlk179385438"/>
            <w:r w:rsidRPr="0023678D">
              <w:rPr>
                <w:b/>
              </w:rPr>
              <w:t>земельн</w:t>
            </w:r>
            <w:r>
              <w:rPr>
                <w:b/>
              </w:rPr>
              <w:t>ої</w:t>
            </w:r>
            <w:r w:rsidRPr="0023678D">
              <w:rPr>
                <w:b/>
              </w:rPr>
              <w:t xml:space="preserve"> ділян</w:t>
            </w:r>
            <w:r>
              <w:rPr>
                <w:b/>
              </w:rPr>
              <w:t>ки</w:t>
            </w:r>
            <w:r w:rsidRPr="0023678D">
              <w:rPr>
                <w:b/>
              </w:rPr>
              <w:t xml:space="preserve"> (</w:t>
            </w:r>
            <w:r>
              <w:rPr>
                <w:b/>
              </w:rPr>
              <w:t>неуспадкованої</w:t>
            </w:r>
            <w:r w:rsidRPr="0023678D">
              <w:rPr>
                <w:b/>
              </w:rPr>
              <w:t xml:space="preserve"> земельн</w:t>
            </w:r>
            <w:r>
              <w:rPr>
                <w:b/>
              </w:rPr>
              <w:t>ої</w:t>
            </w:r>
            <w:r w:rsidRPr="0023678D">
              <w:rPr>
                <w:b/>
              </w:rPr>
              <w:t xml:space="preserve"> част</w:t>
            </w:r>
            <w:r>
              <w:rPr>
                <w:b/>
              </w:rPr>
              <w:t>ки</w:t>
            </w:r>
            <w:r w:rsidRPr="0023678D">
              <w:rPr>
                <w:b/>
              </w:rPr>
              <w:t xml:space="preserve"> (па</w:t>
            </w:r>
            <w:r>
              <w:rPr>
                <w:b/>
              </w:rPr>
              <w:t>ю</w:t>
            </w:r>
            <w:r w:rsidRPr="0023678D">
              <w:rPr>
                <w:b/>
              </w:rPr>
              <w:t xml:space="preserve">) </w:t>
            </w:r>
            <w:bookmarkEnd w:id="23"/>
            <w:r w:rsidRPr="0023678D">
              <w:rPr>
                <w:b/>
              </w:rPr>
              <w:t xml:space="preserve">в оренду ТОВ  </w:t>
            </w:r>
            <w:bookmarkStart w:id="24" w:name="_Hlk179385395"/>
            <w:r w:rsidRPr="0023678D">
              <w:rPr>
                <w:b/>
              </w:rPr>
              <w:t>«</w:t>
            </w:r>
            <w:r>
              <w:rPr>
                <w:b/>
              </w:rPr>
              <w:t>Акріс-Груп</w:t>
            </w:r>
            <w:r w:rsidRPr="0023678D">
              <w:rPr>
                <w:b/>
              </w:rPr>
              <w:t>»</w:t>
            </w:r>
            <w:r w:rsidRPr="00C12FD2">
              <w:rPr>
                <w:b/>
              </w:rPr>
              <w:t xml:space="preserve"> </w:t>
            </w:r>
            <w:bookmarkEnd w:id="24"/>
            <w:r w:rsidRPr="0023678D">
              <w:rPr>
                <w:b/>
              </w:rPr>
              <w:t>для ведення товарного сільсько</w:t>
            </w:r>
            <w:r w:rsidRPr="00C12FD2">
              <w:rPr>
                <w:b/>
              </w:rPr>
              <w:t>-</w:t>
            </w:r>
            <w:r w:rsidRPr="0023678D">
              <w:rPr>
                <w:b/>
              </w:rPr>
              <w:t>господарського виробництва за межами</w:t>
            </w:r>
            <w:r w:rsidRPr="00C12FD2">
              <w:rPr>
                <w:b/>
              </w:rPr>
              <w:t xml:space="preserve"> населених пунктів </w:t>
            </w:r>
            <w:r w:rsidRPr="0023678D">
              <w:rPr>
                <w:b/>
                <w:bCs/>
              </w:rPr>
              <w:t>на території Ємільчинської селищної ради</w:t>
            </w:r>
            <w:r w:rsidRPr="0023678D">
              <w:t xml:space="preserve"> </w:t>
            </w:r>
            <w:r w:rsidRPr="0023678D">
              <w:rPr>
                <w:b/>
                <w:bCs/>
              </w:rPr>
              <w:t>Житомирської області</w:t>
            </w:r>
          </w:p>
        </w:tc>
        <w:tc>
          <w:tcPr>
            <w:tcW w:w="5019" w:type="dxa"/>
            <w:hideMark/>
          </w:tcPr>
          <w:p w:rsidR="000C50D5" w:rsidRPr="0023678D" w:rsidRDefault="000C50D5" w:rsidP="00FB5B20">
            <w:pPr>
              <w:spacing w:line="254" w:lineRule="auto"/>
              <w:rPr>
                <w:b/>
              </w:rPr>
            </w:pPr>
            <w:r w:rsidRPr="00C12FD2">
              <w:rPr>
                <w:b/>
              </w:rPr>
              <w:t xml:space="preserve"> </w:t>
            </w:r>
          </w:p>
        </w:tc>
      </w:tr>
    </w:tbl>
    <w:p w:rsidR="000C50D5" w:rsidRPr="0023678D" w:rsidRDefault="000C50D5" w:rsidP="000C50D5">
      <w:pPr>
        <w:ind w:firstLine="708"/>
        <w:jc w:val="both"/>
      </w:pPr>
    </w:p>
    <w:p w:rsidR="000C50D5" w:rsidRPr="0023678D" w:rsidRDefault="000C50D5" w:rsidP="000C50D5">
      <w:pPr>
        <w:ind w:firstLine="720"/>
        <w:jc w:val="both"/>
        <w:rPr>
          <w:color w:val="000000"/>
          <w:sz w:val="28"/>
          <w:szCs w:val="28"/>
        </w:rPr>
      </w:pPr>
      <w:r w:rsidRPr="0023678D">
        <w:t xml:space="preserve">Розглянувши клопотання директора </w:t>
      </w:r>
      <w:r w:rsidRPr="0023678D">
        <w:rPr>
          <w:bCs/>
        </w:rPr>
        <w:t xml:space="preserve">ТОВ </w:t>
      </w:r>
      <w:bookmarkStart w:id="25" w:name="_Hlk179385496"/>
      <w:r w:rsidRPr="00C12FD2">
        <w:rPr>
          <w:bCs/>
        </w:rPr>
        <w:t>«Акріс-Груп»</w:t>
      </w:r>
      <w:r w:rsidRPr="00C12FD2">
        <w:rPr>
          <w:b/>
        </w:rPr>
        <w:t xml:space="preserve"> </w:t>
      </w:r>
      <w:bookmarkEnd w:id="25"/>
      <w:r>
        <w:rPr>
          <w:bCs/>
        </w:rPr>
        <w:t>Миколи Решетнюка</w:t>
      </w:r>
      <w:r w:rsidRPr="0023678D">
        <w:rPr>
          <w:b/>
        </w:rPr>
        <w:t xml:space="preserve"> </w:t>
      </w:r>
      <w:r w:rsidRPr="0023678D">
        <w:t xml:space="preserve">про передачу в оренду </w:t>
      </w:r>
      <w:bookmarkStart w:id="26" w:name="_Hlk179385998"/>
      <w:r w:rsidRPr="00C12FD2">
        <w:rPr>
          <w:bCs/>
        </w:rPr>
        <w:t xml:space="preserve">земельної ділянки </w:t>
      </w:r>
      <w:bookmarkEnd w:id="26"/>
      <w:r w:rsidRPr="00C12FD2">
        <w:rPr>
          <w:bCs/>
        </w:rPr>
        <w:t>(</w:t>
      </w:r>
      <w:bookmarkStart w:id="27" w:name="_Hlk179386039"/>
      <w:r w:rsidRPr="00C12FD2">
        <w:rPr>
          <w:bCs/>
        </w:rPr>
        <w:t>неуспадкованої земельної частки (паю</w:t>
      </w:r>
      <w:bookmarkEnd w:id="27"/>
      <w:r w:rsidRPr="00C12FD2">
        <w:rPr>
          <w:bCs/>
        </w:rPr>
        <w:t>),</w:t>
      </w:r>
      <w:r w:rsidRPr="0023678D">
        <w:t xml:space="preserve"> розташован</w:t>
      </w:r>
      <w:r>
        <w:t>ої</w:t>
      </w:r>
      <w:r w:rsidRPr="0023678D">
        <w:t xml:space="preserve"> за межами </w:t>
      </w:r>
      <w:r w:rsidRPr="0023678D">
        <w:rPr>
          <w:bCs/>
        </w:rPr>
        <w:t>населених пунктів</w:t>
      </w:r>
      <w:r>
        <w:rPr>
          <w:bCs/>
        </w:rPr>
        <w:t xml:space="preserve"> </w:t>
      </w:r>
      <w:bookmarkStart w:id="28" w:name="_Hlk179385977"/>
      <w:r>
        <w:rPr>
          <w:bCs/>
        </w:rPr>
        <w:t>Великояблунецького старостинського округу</w:t>
      </w:r>
      <w:r w:rsidRPr="0023678D">
        <w:rPr>
          <w:b/>
        </w:rPr>
        <w:t xml:space="preserve"> </w:t>
      </w:r>
      <w:bookmarkEnd w:id="28"/>
      <w:r w:rsidRPr="0023678D">
        <w:t>на території Ємільчинської селищної ради</w:t>
      </w:r>
      <w:r w:rsidRPr="0023678D">
        <w:rPr>
          <w:b/>
          <w:bCs/>
        </w:rPr>
        <w:t xml:space="preserve"> </w:t>
      </w:r>
      <w:r w:rsidRPr="0023678D">
        <w:t>Звягельського району Житомирської області, для ведення товарного сільськогосподарського виробництва, керуючись ст. 12, 93, 124, 126 Земельного кодексу України, Законом України «Про оренду землі», відповідно до п. 34 частини першої статті 26 Закону України «Про місцеве самоврядування в Україні», сесія селищної ради</w:t>
      </w:r>
    </w:p>
    <w:p w:rsidR="000C50D5" w:rsidRPr="0023678D" w:rsidRDefault="000C50D5" w:rsidP="000C50D5">
      <w:pPr>
        <w:jc w:val="both"/>
        <w:outlineLvl w:val="0"/>
        <w:rPr>
          <w:b/>
        </w:rPr>
      </w:pPr>
    </w:p>
    <w:p w:rsidR="000C50D5" w:rsidRPr="0023678D" w:rsidRDefault="000C50D5" w:rsidP="000C50D5">
      <w:pPr>
        <w:jc w:val="both"/>
        <w:outlineLvl w:val="0"/>
        <w:rPr>
          <w:b/>
        </w:rPr>
      </w:pPr>
      <w:bookmarkStart w:id="29" w:name="_Hlk179388401"/>
      <w:r w:rsidRPr="0023678D">
        <w:rPr>
          <w:b/>
        </w:rPr>
        <w:t>ВИРІШИЛА:</w:t>
      </w:r>
    </w:p>
    <w:bookmarkEnd w:id="29"/>
    <w:p w:rsidR="000C50D5" w:rsidRPr="0023678D" w:rsidRDefault="000C50D5" w:rsidP="000C50D5">
      <w:pPr>
        <w:jc w:val="both"/>
        <w:outlineLvl w:val="0"/>
        <w:rPr>
          <w:b/>
        </w:rPr>
      </w:pPr>
    </w:p>
    <w:p w:rsidR="000C50D5" w:rsidRPr="000544E2" w:rsidRDefault="000C50D5" w:rsidP="000C50D5">
      <w:pPr>
        <w:pStyle w:val="a3"/>
        <w:numPr>
          <w:ilvl w:val="6"/>
          <w:numId w:val="29"/>
        </w:numPr>
        <w:ind w:left="0" w:firstLine="0"/>
        <w:jc w:val="both"/>
      </w:pPr>
      <w:r w:rsidRPr="000544E2">
        <w:t xml:space="preserve">Передати в оренду </w:t>
      </w:r>
      <w:r w:rsidRPr="00E001B6">
        <w:rPr>
          <w:bCs/>
        </w:rPr>
        <w:t xml:space="preserve">ТОВ </w:t>
      </w:r>
      <w:r w:rsidRPr="00C12FD2">
        <w:rPr>
          <w:bCs/>
        </w:rPr>
        <w:t>«Акріс-Груп»</w:t>
      </w:r>
      <w:r w:rsidRPr="00C12FD2">
        <w:rPr>
          <w:b/>
          <w:lang w:val="uk-UA"/>
        </w:rPr>
        <w:t xml:space="preserve"> </w:t>
      </w:r>
      <w:bookmarkStart w:id="30" w:name="_Hlk179385933"/>
      <w:r w:rsidRPr="000544E2">
        <w:t>земельн</w:t>
      </w:r>
      <w:r>
        <w:rPr>
          <w:lang w:val="uk-UA"/>
        </w:rPr>
        <w:t>у</w:t>
      </w:r>
      <w:r w:rsidRPr="000544E2">
        <w:t xml:space="preserve"> ділянк</w:t>
      </w:r>
      <w:r>
        <w:rPr>
          <w:lang w:val="uk-UA"/>
        </w:rPr>
        <w:t>у</w:t>
      </w:r>
      <w:r w:rsidRPr="000544E2">
        <w:t xml:space="preserve"> </w:t>
      </w:r>
      <w:bookmarkEnd w:id="30"/>
      <w:r w:rsidRPr="000544E2">
        <w:t>(</w:t>
      </w:r>
      <w:r w:rsidRPr="00E001B6">
        <w:rPr>
          <w:bCs/>
        </w:rPr>
        <w:t>неуспадкован</w:t>
      </w:r>
      <w:r>
        <w:rPr>
          <w:bCs/>
          <w:lang w:val="uk-UA"/>
        </w:rPr>
        <w:t>у</w:t>
      </w:r>
      <w:r w:rsidRPr="000544E2">
        <w:t xml:space="preserve"> земельн</w:t>
      </w:r>
      <w:r>
        <w:rPr>
          <w:lang w:val="uk-UA"/>
        </w:rPr>
        <w:t>у</w:t>
      </w:r>
      <w:r w:rsidRPr="000544E2">
        <w:t xml:space="preserve"> частк</w:t>
      </w:r>
      <w:r>
        <w:rPr>
          <w:lang w:val="uk-UA"/>
        </w:rPr>
        <w:t>у</w:t>
      </w:r>
      <w:r w:rsidRPr="000544E2">
        <w:t xml:space="preserve"> (па</w:t>
      </w:r>
      <w:r>
        <w:rPr>
          <w:lang w:val="uk-UA"/>
        </w:rPr>
        <w:t>й</w:t>
      </w:r>
      <w:r w:rsidRPr="000544E2">
        <w:t xml:space="preserve">) загальною площею </w:t>
      </w:r>
      <w:r>
        <w:rPr>
          <w:color w:val="000000"/>
          <w:lang w:val="uk-UA"/>
        </w:rPr>
        <w:t>1,2310</w:t>
      </w:r>
      <w:r w:rsidRPr="00E001B6">
        <w:rPr>
          <w:b/>
          <w:bCs/>
          <w:color w:val="000000"/>
          <w:sz w:val="22"/>
          <w:szCs w:val="22"/>
          <w:lang/>
        </w:rPr>
        <w:t xml:space="preserve"> </w:t>
      </w:r>
      <w:r w:rsidRPr="000544E2">
        <w:t>га</w:t>
      </w:r>
      <w:r>
        <w:rPr>
          <w:lang w:val="uk-UA"/>
        </w:rPr>
        <w:t>, кадастровий номер: 1821782200:04:000:7344,</w:t>
      </w:r>
      <w:r w:rsidRPr="000544E2">
        <w:t xml:space="preserve"> терміном на </w:t>
      </w:r>
      <w:r>
        <w:rPr>
          <w:lang w:val="uk-UA"/>
        </w:rPr>
        <w:t xml:space="preserve">                   </w:t>
      </w:r>
      <w:r w:rsidRPr="000544E2">
        <w:t>7 (сім) років, але не довше, ніж до часу реєстрації права власності на земельн</w:t>
      </w:r>
      <w:r>
        <w:rPr>
          <w:lang w:val="uk-UA"/>
        </w:rPr>
        <w:t>у</w:t>
      </w:r>
      <w:r w:rsidRPr="000544E2">
        <w:t xml:space="preserve"> ділянк</w:t>
      </w:r>
      <w:r>
        <w:rPr>
          <w:lang w:val="uk-UA"/>
        </w:rPr>
        <w:t>у</w:t>
      </w:r>
      <w:r w:rsidRPr="000544E2">
        <w:t xml:space="preserve"> спадкоємцями, для ведення товарного сільськогосподарського виробництва, розташован</w:t>
      </w:r>
      <w:r>
        <w:rPr>
          <w:lang w:val="uk-UA"/>
        </w:rPr>
        <w:t>у</w:t>
      </w:r>
      <w:r w:rsidRPr="000544E2">
        <w:t xml:space="preserve"> за межами населених пунктів </w:t>
      </w:r>
      <w:r>
        <w:rPr>
          <w:bCs/>
        </w:rPr>
        <w:t>Великояблунецького старостинського округу</w:t>
      </w:r>
      <w:r w:rsidRPr="0023678D">
        <w:rPr>
          <w:b/>
        </w:rPr>
        <w:t xml:space="preserve"> </w:t>
      </w:r>
      <w:r w:rsidRPr="000544E2">
        <w:t>на території Ємільчинської селищної ради</w:t>
      </w:r>
      <w:r w:rsidRPr="00E001B6">
        <w:rPr>
          <w:b/>
          <w:bCs/>
        </w:rPr>
        <w:t xml:space="preserve"> </w:t>
      </w:r>
      <w:r w:rsidRPr="000544E2">
        <w:t>Звягельського  району Житомирської області.</w:t>
      </w:r>
    </w:p>
    <w:p w:rsidR="000C50D5" w:rsidRDefault="000C50D5" w:rsidP="000C50D5">
      <w:pPr>
        <w:pStyle w:val="a3"/>
        <w:numPr>
          <w:ilvl w:val="6"/>
          <w:numId w:val="29"/>
        </w:numPr>
        <w:ind w:left="0" w:firstLine="0"/>
        <w:jc w:val="both"/>
      </w:pPr>
      <w:r w:rsidRPr="000544E2">
        <w:t xml:space="preserve">Встановити орендну плату за використання </w:t>
      </w:r>
      <w:r w:rsidRPr="00C12FD2">
        <w:rPr>
          <w:bCs/>
        </w:rPr>
        <w:t xml:space="preserve">земельної ділянки </w:t>
      </w:r>
      <w:r w:rsidRPr="000544E2">
        <w:t>(</w:t>
      </w:r>
      <w:r w:rsidRPr="00C12FD2">
        <w:rPr>
          <w:bCs/>
        </w:rPr>
        <w:t>неуспадкованої земельної частки (паю</w:t>
      </w:r>
      <w:r w:rsidRPr="000544E2">
        <w:t xml:space="preserve">) </w:t>
      </w:r>
      <w:r w:rsidRPr="00E001B6">
        <w:rPr>
          <w:bCs/>
        </w:rPr>
        <w:t xml:space="preserve">ТОВ </w:t>
      </w:r>
      <w:r w:rsidRPr="00C12FD2">
        <w:rPr>
          <w:bCs/>
        </w:rPr>
        <w:t>«Акріс-Груп»</w:t>
      </w:r>
      <w:r w:rsidRPr="00C12FD2">
        <w:rPr>
          <w:b/>
          <w:lang w:val="uk-UA"/>
        </w:rPr>
        <w:t xml:space="preserve"> </w:t>
      </w:r>
      <w:r w:rsidRPr="000544E2">
        <w:t xml:space="preserve">в розмірі 12 (дванадцять) відсотків від нормативної грошової оцінки </w:t>
      </w:r>
      <w:r w:rsidRPr="00C12FD2">
        <w:rPr>
          <w:bCs/>
        </w:rPr>
        <w:t>земельної ділянки</w:t>
      </w:r>
      <w:r w:rsidRPr="000544E2">
        <w:t>.</w:t>
      </w:r>
    </w:p>
    <w:p w:rsidR="000C50D5" w:rsidRPr="0023678D" w:rsidRDefault="000C50D5" w:rsidP="000C50D5">
      <w:pPr>
        <w:pStyle w:val="a3"/>
        <w:numPr>
          <w:ilvl w:val="6"/>
          <w:numId w:val="29"/>
        </w:numPr>
        <w:ind w:left="0" w:firstLine="0"/>
        <w:jc w:val="both"/>
      </w:pPr>
      <w:r w:rsidRPr="00E001B6">
        <w:rPr>
          <w:bCs/>
        </w:rPr>
        <w:t xml:space="preserve">ТОВ </w:t>
      </w:r>
      <w:r w:rsidRPr="00C12FD2">
        <w:rPr>
          <w:bCs/>
        </w:rPr>
        <w:t>«Акріс-Груп»</w:t>
      </w:r>
      <w:r w:rsidRPr="0023678D">
        <w:t>:</w:t>
      </w:r>
    </w:p>
    <w:p w:rsidR="000C50D5" w:rsidRPr="0023678D" w:rsidRDefault="000C50D5" w:rsidP="000C50D5">
      <w:pPr>
        <w:tabs>
          <w:tab w:val="left" w:pos="709"/>
        </w:tabs>
        <w:jc w:val="both"/>
      </w:pPr>
      <w:r w:rsidRPr="0023678D">
        <w:t xml:space="preserve">- </w:t>
      </w:r>
      <w:r w:rsidRPr="0023678D">
        <w:tab/>
        <w:t>у місячний термін укласти відповідн</w:t>
      </w:r>
      <w:r>
        <w:t>ий</w:t>
      </w:r>
      <w:r w:rsidRPr="0023678D">
        <w:t xml:space="preserve"> догов</w:t>
      </w:r>
      <w:r>
        <w:t>ір</w:t>
      </w:r>
      <w:r w:rsidRPr="0023678D">
        <w:t xml:space="preserve"> оренди на земельн</w:t>
      </w:r>
      <w:r>
        <w:t>у</w:t>
      </w:r>
      <w:r w:rsidRPr="0023678D">
        <w:t xml:space="preserve"> ділянк</w:t>
      </w:r>
      <w:r>
        <w:t>у</w:t>
      </w:r>
      <w:r w:rsidRPr="0023678D">
        <w:t xml:space="preserve"> (</w:t>
      </w:r>
      <w:r w:rsidRPr="000544E2">
        <w:rPr>
          <w:bCs/>
        </w:rPr>
        <w:t>неуспадко</w:t>
      </w:r>
      <w:r>
        <w:rPr>
          <w:bCs/>
        </w:rPr>
        <w:t>в</w:t>
      </w:r>
      <w:r w:rsidRPr="0023678D">
        <w:t>ан</w:t>
      </w:r>
      <w:r>
        <w:t>у</w:t>
      </w:r>
      <w:r w:rsidRPr="0023678D">
        <w:t xml:space="preserve"> земельн</w:t>
      </w:r>
      <w:r>
        <w:t>у</w:t>
      </w:r>
      <w:r w:rsidRPr="0023678D">
        <w:t xml:space="preserve"> частк</w:t>
      </w:r>
      <w:r>
        <w:t>у</w:t>
      </w:r>
      <w:r w:rsidRPr="0023678D">
        <w:t xml:space="preserve"> (па</w:t>
      </w:r>
      <w:r>
        <w:t>й</w:t>
      </w:r>
      <w:r w:rsidRPr="0023678D">
        <w:t>);</w:t>
      </w:r>
    </w:p>
    <w:p w:rsidR="000C50D5" w:rsidRPr="0023678D" w:rsidRDefault="000C50D5" w:rsidP="000C50D5">
      <w:pPr>
        <w:tabs>
          <w:tab w:val="left" w:pos="284"/>
        </w:tabs>
        <w:jc w:val="both"/>
      </w:pPr>
      <w:r w:rsidRPr="0023678D">
        <w:t>-</w:t>
      </w:r>
      <w:r w:rsidRPr="0023678D">
        <w:tab/>
      </w:r>
      <w:r w:rsidRPr="0023678D">
        <w:tab/>
        <w:t xml:space="preserve">у двохмісячний термін </w:t>
      </w:r>
      <w:r w:rsidRPr="0023678D">
        <w:rPr>
          <w:color w:val="333333"/>
        </w:rPr>
        <w:t>провести  державну реєстрацію речового права на нерухоме майно (земельн</w:t>
      </w:r>
      <w:r>
        <w:rPr>
          <w:color w:val="333333"/>
        </w:rPr>
        <w:t>у</w:t>
      </w:r>
      <w:r w:rsidRPr="0023678D">
        <w:rPr>
          <w:color w:val="333333"/>
        </w:rPr>
        <w:t xml:space="preserve"> ділянк</w:t>
      </w:r>
      <w:r>
        <w:rPr>
          <w:color w:val="333333"/>
        </w:rPr>
        <w:t>у</w:t>
      </w:r>
      <w:r w:rsidRPr="0023678D">
        <w:rPr>
          <w:color w:val="333333"/>
        </w:rPr>
        <w:t xml:space="preserve">) у відповідності до чинного законодавства України та подати до відділу земельних ресурсів Ємільчинської селищної ради Витяги з Державного реєстру речових прав на нерухоме майно про реєстрацію іншого речового права.                                                                                                                                        </w:t>
      </w:r>
    </w:p>
    <w:p w:rsidR="000C50D5" w:rsidRPr="0023678D" w:rsidRDefault="000C50D5" w:rsidP="000C50D5">
      <w:pPr>
        <w:jc w:val="both"/>
      </w:pPr>
      <w:r w:rsidRPr="0023678D">
        <w:t>4.</w:t>
      </w:r>
      <w:r w:rsidRPr="0023678D">
        <w:tab/>
        <w:t>Контроль за виконанням даного рішення покласти на постійну комісію з питань містобудування, будівництва,  земельних відносин та екології.</w:t>
      </w:r>
    </w:p>
    <w:p w:rsidR="000C50D5" w:rsidRPr="0023678D" w:rsidRDefault="000C50D5" w:rsidP="000C50D5">
      <w:pPr>
        <w:spacing w:line="276" w:lineRule="auto"/>
        <w:rPr>
          <w:b/>
        </w:rPr>
      </w:pPr>
    </w:p>
    <w:tbl>
      <w:tblPr>
        <w:tblW w:w="9648" w:type="dxa"/>
        <w:tblLook w:val="01E0" w:firstRow="1" w:lastRow="1" w:firstColumn="1" w:lastColumn="1" w:noHBand="0" w:noVBand="0"/>
      </w:tblPr>
      <w:tblGrid>
        <w:gridCol w:w="7128"/>
        <w:gridCol w:w="2520"/>
      </w:tblGrid>
      <w:tr w:rsidR="000C50D5" w:rsidRPr="0062223D" w:rsidTr="00FB5B20">
        <w:tc>
          <w:tcPr>
            <w:tcW w:w="7128" w:type="dxa"/>
            <w:hideMark/>
          </w:tcPr>
          <w:p w:rsidR="000C50D5" w:rsidRPr="0023678D" w:rsidRDefault="000C50D5" w:rsidP="00FB5B20">
            <w:pPr>
              <w:spacing w:line="254" w:lineRule="auto"/>
            </w:pPr>
            <w:r w:rsidRPr="0023678D">
              <w:t>Селищний голова</w:t>
            </w:r>
          </w:p>
        </w:tc>
        <w:tc>
          <w:tcPr>
            <w:tcW w:w="2520" w:type="dxa"/>
            <w:hideMark/>
          </w:tcPr>
          <w:p w:rsidR="000C50D5" w:rsidRPr="0023678D" w:rsidRDefault="000C50D5" w:rsidP="00FB5B20">
            <w:pPr>
              <w:spacing w:line="254" w:lineRule="auto"/>
            </w:pPr>
            <w:r w:rsidRPr="0023678D">
              <w:t>Сергій ВОЛОЩУК</w:t>
            </w:r>
          </w:p>
        </w:tc>
      </w:tr>
    </w:tbl>
    <w:p w:rsidR="000C50D5" w:rsidRPr="0062223D" w:rsidRDefault="000C50D5" w:rsidP="000C50D5">
      <w:pPr>
        <w:tabs>
          <w:tab w:val="left" w:pos="2268"/>
          <w:tab w:val="left" w:pos="4536"/>
        </w:tabs>
        <w:rPr>
          <w:b/>
          <w:bCs/>
          <w:highlight w:val="yellow"/>
        </w:rPr>
      </w:pPr>
    </w:p>
    <w:p w:rsidR="000C50D5" w:rsidRPr="004566F9" w:rsidRDefault="000C50D5" w:rsidP="000C50D5">
      <w:pPr>
        <w:tabs>
          <w:tab w:val="left" w:pos="2268"/>
          <w:tab w:val="left" w:pos="4536"/>
        </w:tabs>
        <w:jc w:val="right"/>
        <w:rPr>
          <w:b/>
          <w:sz w:val="28"/>
          <w:szCs w:val="28"/>
        </w:rPr>
      </w:pPr>
      <w:r w:rsidRPr="004566F9">
        <w:rPr>
          <w:b/>
          <w:sz w:val="28"/>
          <w:szCs w:val="28"/>
        </w:rPr>
        <w:t>ПРОЕКТ</w:t>
      </w:r>
    </w:p>
    <w:p w:rsidR="000C50D5" w:rsidRPr="004566F9" w:rsidRDefault="000C50D5" w:rsidP="000C50D5">
      <w:pPr>
        <w:tabs>
          <w:tab w:val="left" w:pos="2268"/>
          <w:tab w:val="left" w:pos="4536"/>
        </w:tabs>
        <w:jc w:val="center"/>
        <w:rPr>
          <w:sz w:val="28"/>
          <w:szCs w:val="28"/>
        </w:rPr>
      </w:pPr>
      <w:r w:rsidRPr="004566F9">
        <w:rPr>
          <w:noProof/>
          <w:lang w:eastAsia="uk-UA"/>
        </w:rPr>
        <w:lastRenderedPageBreak/>
        <w:drawing>
          <wp:inline distT="0" distB="0" distL="0" distR="0" wp14:anchorId="517813DC" wp14:editId="069EC07B">
            <wp:extent cx="497840" cy="67564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0C50D5" w:rsidRPr="004566F9" w:rsidRDefault="000C50D5" w:rsidP="000C50D5">
      <w:pPr>
        <w:jc w:val="center"/>
        <w:rPr>
          <w:sz w:val="28"/>
          <w:szCs w:val="28"/>
        </w:rPr>
      </w:pPr>
      <w:r w:rsidRPr="004566F9">
        <w:rPr>
          <w:sz w:val="28"/>
          <w:szCs w:val="28"/>
        </w:rPr>
        <w:t>ЄМІЛЬЧИНСЬКА СЕЛИЩНА РАДА</w:t>
      </w:r>
    </w:p>
    <w:p w:rsidR="000C50D5" w:rsidRPr="004566F9" w:rsidRDefault="000C50D5" w:rsidP="000C50D5">
      <w:pPr>
        <w:jc w:val="center"/>
        <w:rPr>
          <w:sz w:val="28"/>
          <w:szCs w:val="28"/>
        </w:rPr>
      </w:pPr>
      <w:r w:rsidRPr="004566F9">
        <w:rPr>
          <w:sz w:val="28"/>
          <w:szCs w:val="28"/>
        </w:rPr>
        <w:t>ЖИТОМИРСЬКОЇ ОБЛАСТІ</w:t>
      </w:r>
    </w:p>
    <w:p w:rsidR="000C50D5" w:rsidRPr="004566F9" w:rsidRDefault="000C50D5" w:rsidP="000C50D5">
      <w:pPr>
        <w:jc w:val="center"/>
        <w:rPr>
          <w:b/>
          <w:bCs/>
          <w:sz w:val="28"/>
          <w:szCs w:val="28"/>
        </w:rPr>
      </w:pPr>
      <w:r w:rsidRPr="004566F9">
        <w:rPr>
          <w:b/>
          <w:bCs/>
          <w:sz w:val="28"/>
          <w:szCs w:val="28"/>
        </w:rPr>
        <w:t>РІШЕННЯ</w:t>
      </w:r>
    </w:p>
    <w:tbl>
      <w:tblPr>
        <w:tblW w:w="5000" w:type="pct"/>
        <w:jc w:val="center"/>
        <w:tblLook w:val="01E0" w:firstRow="1" w:lastRow="1" w:firstColumn="1" w:lastColumn="1" w:noHBand="0" w:noVBand="0"/>
      </w:tblPr>
      <w:tblGrid>
        <w:gridCol w:w="3205"/>
        <w:gridCol w:w="3219"/>
        <w:gridCol w:w="3215"/>
      </w:tblGrid>
      <w:tr w:rsidR="000C50D5" w:rsidRPr="004566F9" w:rsidTr="00FB5B20">
        <w:trPr>
          <w:jc w:val="center"/>
        </w:trPr>
        <w:tc>
          <w:tcPr>
            <w:tcW w:w="3183" w:type="dxa"/>
            <w:hideMark/>
          </w:tcPr>
          <w:p w:rsidR="000C50D5" w:rsidRPr="004566F9" w:rsidRDefault="000C50D5" w:rsidP="00FB5B20">
            <w:pPr>
              <w:spacing w:line="252" w:lineRule="auto"/>
              <w:rPr>
                <w:highlight w:val="yellow"/>
              </w:rPr>
            </w:pPr>
            <w:r w:rsidRPr="004566F9">
              <w:t xml:space="preserve">Двадцять восьма сесія      </w:t>
            </w:r>
          </w:p>
        </w:tc>
        <w:tc>
          <w:tcPr>
            <w:tcW w:w="3196" w:type="dxa"/>
          </w:tcPr>
          <w:p w:rsidR="000C50D5" w:rsidRPr="004566F9" w:rsidRDefault="000C50D5" w:rsidP="00FB5B20">
            <w:pPr>
              <w:spacing w:line="252" w:lineRule="auto"/>
              <w:jc w:val="center"/>
              <w:rPr>
                <w:highlight w:val="yellow"/>
              </w:rPr>
            </w:pPr>
          </w:p>
        </w:tc>
        <w:tc>
          <w:tcPr>
            <w:tcW w:w="3192" w:type="dxa"/>
            <w:hideMark/>
          </w:tcPr>
          <w:p w:rsidR="000C50D5" w:rsidRPr="004566F9" w:rsidRDefault="000C50D5" w:rsidP="00FB5B20">
            <w:pPr>
              <w:spacing w:line="252" w:lineRule="auto"/>
              <w:rPr>
                <w:highlight w:val="yellow"/>
                <w:lang w:val="ru-RU"/>
              </w:rPr>
            </w:pPr>
            <w:r w:rsidRPr="004566F9">
              <w:rPr>
                <w:lang w:val="en-US"/>
              </w:rPr>
              <w:t>VI</w:t>
            </w:r>
            <w:r w:rsidRPr="004566F9">
              <w:t>І</w:t>
            </w:r>
            <w:r w:rsidRPr="004566F9">
              <w:rPr>
                <w:lang w:val="en-US"/>
              </w:rPr>
              <w:t xml:space="preserve">I </w:t>
            </w:r>
            <w:r w:rsidRPr="004566F9">
              <w:t>скликання</w:t>
            </w:r>
          </w:p>
        </w:tc>
      </w:tr>
      <w:tr w:rsidR="000C50D5" w:rsidRPr="004566F9" w:rsidTr="00FB5B20">
        <w:trPr>
          <w:jc w:val="center"/>
        </w:trPr>
        <w:tc>
          <w:tcPr>
            <w:tcW w:w="3183" w:type="dxa"/>
            <w:hideMark/>
          </w:tcPr>
          <w:p w:rsidR="000C50D5" w:rsidRPr="004566F9" w:rsidRDefault="000C50D5" w:rsidP="00FB5B20">
            <w:pPr>
              <w:spacing w:line="252" w:lineRule="auto"/>
              <w:rPr>
                <w:color w:val="FF0000"/>
                <w:highlight w:val="yellow"/>
              </w:rPr>
            </w:pPr>
            <w:r w:rsidRPr="004566F9">
              <w:t xml:space="preserve">"23" жовтня 2024 р.  </w:t>
            </w:r>
          </w:p>
        </w:tc>
        <w:tc>
          <w:tcPr>
            <w:tcW w:w="3196" w:type="dxa"/>
            <w:hideMark/>
          </w:tcPr>
          <w:p w:rsidR="000C50D5" w:rsidRPr="004566F9" w:rsidRDefault="000C50D5" w:rsidP="00FB5B20">
            <w:pPr>
              <w:spacing w:line="252" w:lineRule="auto"/>
              <w:jc w:val="center"/>
              <w:rPr>
                <w:highlight w:val="yellow"/>
              </w:rPr>
            </w:pPr>
            <w:r w:rsidRPr="004566F9">
              <w:t>селище Ємільчине</w:t>
            </w:r>
          </w:p>
        </w:tc>
        <w:tc>
          <w:tcPr>
            <w:tcW w:w="3192" w:type="dxa"/>
            <w:hideMark/>
          </w:tcPr>
          <w:p w:rsidR="000C50D5" w:rsidRPr="004566F9" w:rsidRDefault="000C50D5" w:rsidP="00FB5B20">
            <w:pPr>
              <w:spacing w:line="252" w:lineRule="auto"/>
              <w:rPr>
                <w:highlight w:val="yellow"/>
              </w:rPr>
            </w:pPr>
            <w:r w:rsidRPr="004566F9">
              <w:t xml:space="preserve">№ </w:t>
            </w:r>
          </w:p>
        </w:tc>
      </w:tr>
    </w:tbl>
    <w:p w:rsidR="000C50D5" w:rsidRPr="004566F9" w:rsidRDefault="000C50D5" w:rsidP="000C50D5">
      <w:pPr>
        <w:ind w:right="-2"/>
      </w:pPr>
    </w:p>
    <w:tbl>
      <w:tblPr>
        <w:tblW w:w="9356" w:type="dxa"/>
        <w:tblLook w:val="01E0" w:firstRow="1" w:lastRow="1" w:firstColumn="1" w:lastColumn="1" w:noHBand="0" w:noVBand="0"/>
      </w:tblPr>
      <w:tblGrid>
        <w:gridCol w:w="4678"/>
        <w:gridCol w:w="4678"/>
      </w:tblGrid>
      <w:tr w:rsidR="000C50D5" w:rsidRPr="004566F9" w:rsidTr="00FB5B20">
        <w:tc>
          <w:tcPr>
            <w:tcW w:w="4253" w:type="dxa"/>
            <w:hideMark/>
          </w:tcPr>
          <w:p w:rsidR="000C50D5" w:rsidRPr="004566F9" w:rsidRDefault="000C50D5" w:rsidP="00FB5B20">
            <w:pPr>
              <w:ind w:left="-108"/>
              <w:jc w:val="both"/>
              <w:rPr>
                <w:b/>
                <w:bCs/>
              </w:rPr>
            </w:pPr>
            <w:r w:rsidRPr="004566F9">
              <w:rPr>
                <w:b/>
                <w:bCs/>
              </w:rPr>
              <w:t xml:space="preserve">Про </w:t>
            </w:r>
            <w:bookmarkStart w:id="31" w:name="_Hlk179449152"/>
            <w:r>
              <w:rPr>
                <w:b/>
                <w:bCs/>
                <w:lang w:val="ru-RU"/>
              </w:rPr>
              <w:t>дострокове</w:t>
            </w:r>
            <w:bookmarkEnd w:id="31"/>
            <w:r>
              <w:rPr>
                <w:b/>
                <w:bCs/>
                <w:lang w:val="ru-RU"/>
              </w:rPr>
              <w:t xml:space="preserve"> </w:t>
            </w:r>
            <w:r w:rsidRPr="004566F9">
              <w:rPr>
                <w:b/>
                <w:bCs/>
              </w:rPr>
              <w:t xml:space="preserve">розірвання договорів оренди землі </w:t>
            </w:r>
            <w:r w:rsidRPr="004566F9">
              <w:rPr>
                <w:b/>
              </w:rPr>
              <w:t>(земельних часток (паїв)</w:t>
            </w:r>
            <w:r w:rsidRPr="004566F9">
              <w:rPr>
                <w:b/>
                <w:bCs/>
              </w:rPr>
              <w:t xml:space="preserve">, </w:t>
            </w:r>
            <w:bookmarkStart w:id="32" w:name="_Hlk179388126"/>
            <w:r w:rsidRPr="00081E8D">
              <w:rPr>
                <w:b/>
                <w:bCs/>
              </w:rPr>
              <w:t>права</w:t>
            </w:r>
            <w:r>
              <w:rPr>
                <w:b/>
                <w:bCs/>
              </w:rPr>
              <w:t xml:space="preserve"> оренди на які були викуплені </w:t>
            </w:r>
            <w:r>
              <w:rPr>
                <w:b/>
                <w:bCs/>
                <w:lang w:val="ru-RU"/>
              </w:rPr>
              <w:t xml:space="preserve">             </w:t>
            </w:r>
            <w:r w:rsidRPr="004566F9">
              <w:rPr>
                <w:b/>
                <w:bCs/>
              </w:rPr>
              <w:t>ТОВ «Агро</w:t>
            </w:r>
            <w:r w:rsidRPr="000D00AC">
              <w:rPr>
                <w:b/>
                <w:bCs/>
              </w:rPr>
              <w:t>-Жито Плюс</w:t>
            </w:r>
            <w:r w:rsidRPr="004566F9">
              <w:rPr>
                <w:b/>
                <w:bCs/>
              </w:rPr>
              <w:t>»</w:t>
            </w:r>
            <w:r>
              <w:rPr>
                <w:b/>
                <w:bCs/>
              </w:rPr>
              <w:t xml:space="preserve"> у</w:t>
            </w:r>
            <w:r w:rsidRPr="004566F9">
              <w:rPr>
                <w:b/>
                <w:bCs/>
              </w:rPr>
              <w:t xml:space="preserve"> </w:t>
            </w:r>
            <w:bookmarkStart w:id="33" w:name="_Hlk179386734"/>
            <w:r w:rsidRPr="004566F9">
              <w:rPr>
                <w:b/>
                <w:bCs/>
              </w:rPr>
              <w:t>ТОВ «Агро</w:t>
            </w:r>
            <w:r w:rsidRPr="00081E8D">
              <w:rPr>
                <w:b/>
                <w:bCs/>
              </w:rPr>
              <w:t>-Цвіт 2012</w:t>
            </w:r>
            <w:r w:rsidRPr="004566F9">
              <w:rPr>
                <w:b/>
                <w:bCs/>
              </w:rPr>
              <w:t>»</w:t>
            </w:r>
            <w:bookmarkEnd w:id="33"/>
            <w:r w:rsidRPr="004566F9">
              <w:rPr>
                <w:b/>
                <w:bCs/>
              </w:rPr>
              <w:t xml:space="preserve">               </w:t>
            </w:r>
            <w:bookmarkEnd w:id="32"/>
          </w:p>
        </w:tc>
        <w:tc>
          <w:tcPr>
            <w:tcW w:w="4253" w:type="dxa"/>
            <w:hideMark/>
          </w:tcPr>
          <w:p w:rsidR="000C50D5" w:rsidRPr="004566F9" w:rsidRDefault="000C50D5" w:rsidP="00FB5B20">
            <w:pPr>
              <w:rPr>
                <w:b/>
              </w:rPr>
            </w:pPr>
          </w:p>
        </w:tc>
      </w:tr>
    </w:tbl>
    <w:p w:rsidR="000C50D5" w:rsidRPr="004566F9" w:rsidRDefault="000C50D5" w:rsidP="000C50D5">
      <w:pPr>
        <w:jc w:val="both"/>
        <w:rPr>
          <w:b/>
          <w:sz w:val="20"/>
          <w:szCs w:val="20"/>
        </w:rPr>
      </w:pPr>
    </w:p>
    <w:p w:rsidR="000C50D5" w:rsidRPr="004566F9" w:rsidRDefault="000C50D5" w:rsidP="000C50D5">
      <w:pPr>
        <w:ind w:firstLine="708"/>
        <w:jc w:val="both"/>
      </w:pPr>
      <w:r w:rsidRPr="004566F9">
        <w:t>Розглянувши клопотання директора ТОВ «Агро-Жито Плюс»</w:t>
      </w:r>
      <w:r>
        <w:rPr>
          <w:b/>
          <w:bCs/>
        </w:rPr>
        <w:t xml:space="preserve"> </w:t>
      </w:r>
      <w:r>
        <w:t>Конопелькіна Є.В.</w:t>
      </w:r>
      <w:r w:rsidRPr="004566F9">
        <w:t xml:space="preserve"> про </w:t>
      </w:r>
      <w:bookmarkStart w:id="34" w:name="_Hlk179449181"/>
      <w:r w:rsidRPr="00E44607">
        <w:t>дострокове</w:t>
      </w:r>
      <w:bookmarkEnd w:id="34"/>
      <w:r w:rsidRPr="004566F9">
        <w:t xml:space="preserve"> розірвання договорів оренди землі (земельних часток (паїв), </w:t>
      </w:r>
      <w:bookmarkStart w:id="35" w:name="_Hlk179388426"/>
      <w:r w:rsidRPr="00081E8D">
        <w:t xml:space="preserve">права оренди на які були викуплені </w:t>
      </w:r>
      <w:r w:rsidRPr="004566F9">
        <w:t>ТОВ «Агро</w:t>
      </w:r>
      <w:r w:rsidRPr="00081E8D">
        <w:t>-Жито Плюс</w:t>
      </w:r>
      <w:r w:rsidRPr="004566F9">
        <w:t>»</w:t>
      </w:r>
      <w:r>
        <w:t xml:space="preserve"> у </w:t>
      </w:r>
      <w:r w:rsidRPr="004566F9">
        <w:t>ТОВ «Агро</w:t>
      </w:r>
      <w:r w:rsidRPr="00081E8D">
        <w:t>-Цвіт 2012</w:t>
      </w:r>
      <w:r w:rsidRPr="004566F9">
        <w:t>»</w:t>
      </w:r>
      <w:r>
        <w:t xml:space="preserve"> згідно Договору </w:t>
      </w:r>
      <w:bookmarkStart w:id="36" w:name="_Hlk179449253"/>
      <w:r w:rsidRPr="00E44607">
        <w:t xml:space="preserve">№ 1ЦВ </w:t>
      </w:r>
      <w:bookmarkEnd w:id="36"/>
      <w:r>
        <w:t>продажу права оренди земельних ділянок сільськогосподарського призначення від 01.04.2024 року</w:t>
      </w:r>
      <w:bookmarkEnd w:id="35"/>
      <w:r w:rsidRPr="004566F9">
        <w:t xml:space="preserve">, за згодою сторін, керуючись ст. 12, 93, 124, 141 Земельного Кодексу України, Законом України «Про оренду землі», </w:t>
      </w:r>
      <w:r w:rsidRPr="004566F9">
        <w:rPr>
          <w:color w:val="333333"/>
        </w:rPr>
        <w:t xml:space="preserve">Законом України «Про порядок виділення в натурі (на місцевості) земельних ділянок власникам земельних часток (паїв)», </w:t>
      </w:r>
      <w:r w:rsidRPr="004566F9">
        <w:t>відповідно до п. 34 частини першої статті 26 Закону України „Про місцеве самоврядування в Україні”, сесія селищної ради</w:t>
      </w:r>
    </w:p>
    <w:p w:rsidR="000C50D5" w:rsidRPr="004566F9" w:rsidRDefault="000C50D5" w:rsidP="000C50D5">
      <w:pPr>
        <w:jc w:val="both"/>
        <w:rPr>
          <w:b/>
          <w:color w:val="333333"/>
        </w:rPr>
      </w:pPr>
    </w:p>
    <w:p w:rsidR="000C50D5" w:rsidRPr="0023678D" w:rsidRDefault="000C50D5" w:rsidP="000C50D5">
      <w:pPr>
        <w:jc w:val="both"/>
        <w:outlineLvl w:val="0"/>
        <w:rPr>
          <w:b/>
        </w:rPr>
      </w:pPr>
      <w:r w:rsidRPr="0023678D">
        <w:rPr>
          <w:b/>
        </w:rPr>
        <w:t>ВИРІШИЛА:</w:t>
      </w:r>
    </w:p>
    <w:p w:rsidR="000C50D5" w:rsidRPr="004566F9" w:rsidRDefault="000C50D5" w:rsidP="000C50D5">
      <w:pPr>
        <w:jc w:val="both"/>
        <w:rPr>
          <w:b/>
          <w:color w:val="333333"/>
        </w:rPr>
      </w:pPr>
    </w:p>
    <w:p w:rsidR="000C50D5" w:rsidRPr="004566F9" w:rsidRDefault="000C50D5" w:rsidP="000C50D5">
      <w:pPr>
        <w:numPr>
          <w:ilvl w:val="0"/>
          <w:numId w:val="32"/>
        </w:numPr>
        <w:ind w:left="0" w:firstLine="0"/>
        <w:jc w:val="both"/>
      </w:pPr>
      <w:bookmarkStart w:id="37" w:name="_Hlk89100249"/>
      <w:r>
        <w:rPr>
          <w:lang w:val="ru-RU"/>
        </w:rPr>
        <w:t>Д</w:t>
      </w:r>
      <w:r w:rsidRPr="00E44607">
        <w:t>остроков</w:t>
      </w:r>
      <w:r>
        <w:rPr>
          <w:lang w:val="ru-RU"/>
        </w:rPr>
        <w:t>о</w:t>
      </w:r>
      <w:r w:rsidRPr="00E44607">
        <w:t xml:space="preserve"> </w:t>
      </w:r>
      <w:r>
        <w:rPr>
          <w:lang w:val="ru-RU"/>
        </w:rPr>
        <w:t>р</w:t>
      </w:r>
      <w:r w:rsidRPr="004566F9">
        <w:t>озірвати договора оренди землі</w:t>
      </w:r>
      <w:r w:rsidRPr="00081E8D">
        <w:t xml:space="preserve"> </w:t>
      </w:r>
      <w:r>
        <w:rPr>
          <w:lang w:val="ru-RU"/>
        </w:rPr>
        <w:t>(</w:t>
      </w:r>
      <w:r w:rsidRPr="004566F9">
        <w:t xml:space="preserve">земельні частки (паї), </w:t>
      </w:r>
      <w:bookmarkStart w:id="38" w:name="_Hlk89095758"/>
      <w:r w:rsidRPr="00081E8D">
        <w:t xml:space="preserve">права оренди на які були викуплені </w:t>
      </w:r>
      <w:bookmarkStart w:id="39" w:name="_Hlk179388503"/>
      <w:r w:rsidRPr="004566F9">
        <w:t>ТОВ «Агро</w:t>
      </w:r>
      <w:r w:rsidRPr="00081E8D">
        <w:t>-Жито Плюс</w:t>
      </w:r>
      <w:r w:rsidRPr="004566F9">
        <w:t>»</w:t>
      </w:r>
      <w:r>
        <w:t xml:space="preserve"> </w:t>
      </w:r>
      <w:bookmarkEnd w:id="39"/>
      <w:r>
        <w:t xml:space="preserve">у </w:t>
      </w:r>
      <w:r w:rsidRPr="004566F9">
        <w:t>ТОВ «Агро</w:t>
      </w:r>
      <w:r w:rsidRPr="00081E8D">
        <w:t>-Цвіт 2012</w:t>
      </w:r>
      <w:r w:rsidRPr="004566F9">
        <w:t>»</w:t>
      </w:r>
      <w:r>
        <w:t xml:space="preserve"> згідно Договору </w:t>
      </w:r>
      <w:r w:rsidRPr="00E44607">
        <w:t xml:space="preserve">№ 1ЦВ </w:t>
      </w:r>
      <w:r>
        <w:t xml:space="preserve">продажу права оренди </w:t>
      </w:r>
      <w:bookmarkStart w:id="40" w:name="_Hlk179449300"/>
      <w:r>
        <w:t xml:space="preserve">земельних ділянок сільськогосподарського призначення </w:t>
      </w:r>
      <w:bookmarkEnd w:id="40"/>
      <w:r>
        <w:t>від 01.04.2024 року,</w:t>
      </w:r>
      <w:r w:rsidRPr="004566F9">
        <w:t xml:space="preserve"> </w:t>
      </w:r>
      <w:bookmarkEnd w:id="38"/>
      <w:r w:rsidRPr="004566F9">
        <w:t xml:space="preserve">загальною площею </w:t>
      </w:r>
      <w:r w:rsidRPr="000D00AC">
        <w:rPr>
          <w:lang/>
        </w:rPr>
        <w:t>204,7391</w:t>
      </w:r>
      <w:r>
        <w:rPr>
          <w:b/>
          <w:bCs/>
          <w:sz w:val="22"/>
          <w:szCs w:val="22"/>
          <w:lang/>
        </w:rPr>
        <w:t xml:space="preserve"> </w:t>
      </w:r>
      <w:r w:rsidRPr="004566F9">
        <w:t>га, які розташовані за межами населених пунктів</w:t>
      </w:r>
      <w:r>
        <w:t xml:space="preserve"> Великоцвілянського старостинського округу</w:t>
      </w:r>
      <w:r w:rsidRPr="004566F9">
        <w:t xml:space="preserve"> </w:t>
      </w:r>
      <w:r w:rsidRPr="0023678D">
        <w:t>на території Ємільчинської селищної ради</w:t>
      </w:r>
      <w:r w:rsidRPr="0023678D">
        <w:rPr>
          <w:b/>
          <w:bCs/>
        </w:rPr>
        <w:t xml:space="preserve"> </w:t>
      </w:r>
      <w:r w:rsidRPr="0023678D">
        <w:t>Звягельського району Житомирської області</w:t>
      </w:r>
      <w:r w:rsidRPr="004566F9">
        <w:t xml:space="preserve">, за згодою сторін, </w:t>
      </w:r>
      <w:bookmarkEnd w:id="37"/>
      <w:r w:rsidRPr="004566F9">
        <w:t>згідно переліку, вказаному в додатку.</w:t>
      </w:r>
    </w:p>
    <w:p w:rsidR="000C50D5" w:rsidRPr="004566F9" w:rsidRDefault="000C50D5" w:rsidP="000C50D5">
      <w:pPr>
        <w:numPr>
          <w:ilvl w:val="0"/>
          <w:numId w:val="32"/>
        </w:numPr>
        <w:ind w:left="0" w:firstLine="0"/>
        <w:jc w:val="both"/>
      </w:pPr>
      <w:r w:rsidRPr="004566F9">
        <w:t>ТОВ «Агро</w:t>
      </w:r>
      <w:r w:rsidRPr="00081E8D">
        <w:t>-Жито Плюс</w:t>
      </w:r>
      <w:r w:rsidRPr="004566F9">
        <w:t>»</w:t>
      </w:r>
      <w:r>
        <w:t xml:space="preserve"> </w:t>
      </w:r>
      <w:r w:rsidRPr="004566F9">
        <w:rPr>
          <w:lang w:val="ru-RU"/>
        </w:rPr>
        <w:t>у відповідності до вимог чинного законодавства України:</w:t>
      </w:r>
    </w:p>
    <w:p w:rsidR="000C50D5" w:rsidRPr="004566F9" w:rsidRDefault="000C50D5" w:rsidP="000C50D5">
      <w:pPr>
        <w:jc w:val="both"/>
      </w:pPr>
      <w:r w:rsidRPr="004566F9">
        <w:t>2.1.     розрахуватися по сплаті орендної плати за період користування земельними ділянками;</w:t>
      </w:r>
    </w:p>
    <w:p w:rsidR="000C50D5" w:rsidRPr="004566F9" w:rsidRDefault="000C50D5" w:rsidP="000C50D5">
      <w:pPr>
        <w:tabs>
          <w:tab w:val="left" w:pos="426"/>
        </w:tabs>
        <w:jc w:val="both"/>
      </w:pPr>
      <w:r w:rsidRPr="004566F9">
        <w:t xml:space="preserve">2.2.    в місячний термін укласти з Ємільчинською селищною радою угоду про припинення права оренди </w:t>
      </w:r>
      <w:bookmarkStart w:id="41" w:name="_Hlk179449357"/>
      <w:r>
        <w:t xml:space="preserve">земельних ділянок сільськогосподарського призначення </w:t>
      </w:r>
      <w:bookmarkEnd w:id="41"/>
      <w:r w:rsidRPr="004566F9">
        <w:t>за згодою сторін;</w:t>
      </w:r>
    </w:p>
    <w:p w:rsidR="000C50D5" w:rsidRPr="004566F9" w:rsidRDefault="000C50D5" w:rsidP="000C50D5">
      <w:pPr>
        <w:tabs>
          <w:tab w:val="left" w:pos="426"/>
        </w:tabs>
        <w:jc w:val="both"/>
      </w:pPr>
      <w:r w:rsidRPr="004566F9">
        <w:t xml:space="preserve">2.3.    провести реєстрацію припинення права оренди </w:t>
      </w:r>
      <w:r>
        <w:t xml:space="preserve">земельних ділянок сільськогосподарського призначення </w:t>
      </w:r>
      <w:r w:rsidRPr="004566F9">
        <w:t>відповідно до діючого законодавства.</w:t>
      </w:r>
    </w:p>
    <w:p w:rsidR="000C50D5" w:rsidRPr="004566F9" w:rsidRDefault="000C50D5" w:rsidP="000C50D5">
      <w:pPr>
        <w:numPr>
          <w:ilvl w:val="0"/>
          <w:numId w:val="32"/>
        </w:numPr>
        <w:ind w:left="0" w:firstLine="0"/>
        <w:jc w:val="both"/>
        <w:rPr>
          <w:lang w:val="ru-RU"/>
        </w:rPr>
      </w:pPr>
      <w:r w:rsidRPr="004566F9">
        <w:rPr>
          <w:lang w:val="ru-RU"/>
        </w:rPr>
        <w:t>Контроль за виконанням даного рішення покласти на постійну комісію з питань містобудування, будівництва, земельних відносин та екології.</w:t>
      </w:r>
    </w:p>
    <w:p w:rsidR="000C50D5" w:rsidRPr="004566F9" w:rsidRDefault="000C50D5" w:rsidP="000C50D5">
      <w:pPr>
        <w:jc w:val="both"/>
      </w:pPr>
    </w:p>
    <w:p w:rsidR="000C50D5" w:rsidRPr="004566F9" w:rsidRDefault="000C50D5" w:rsidP="000C50D5">
      <w:pPr>
        <w:jc w:val="both"/>
      </w:pPr>
    </w:p>
    <w:tbl>
      <w:tblPr>
        <w:tblW w:w="9648" w:type="dxa"/>
        <w:tblLook w:val="01E0" w:firstRow="1" w:lastRow="1" w:firstColumn="1" w:lastColumn="1" w:noHBand="0" w:noVBand="0"/>
      </w:tblPr>
      <w:tblGrid>
        <w:gridCol w:w="7128"/>
        <w:gridCol w:w="2520"/>
      </w:tblGrid>
      <w:tr w:rsidR="000C50D5" w:rsidRPr="004566F9" w:rsidTr="00FB5B20">
        <w:tc>
          <w:tcPr>
            <w:tcW w:w="7128" w:type="dxa"/>
            <w:hideMark/>
          </w:tcPr>
          <w:p w:rsidR="000C50D5" w:rsidRPr="004566F9" w:rsidRDefault="000C50D5" w:rsidP="00FB5B20">
            <w:pPr>
              <w:spacing w:line="276" w:lineRule="auto"/>
            </w:pPr>
            <w:r w:rsidRPr="004566F9">
              <w:t>Селищний голова</w:t>
            </w:r>
          </w:p>
        </w:tc>
        <w:tc>
          <w:tcPr>
            <w:tcW w:w="2520" w:type="dxa"/>
            <w:hideMark/>
          </w:tcPr>
          <w:p w:rsidR="000C50D5" w:rsidRPr="004566F9" w:rsidRDefault="000C50D5" w:rsidP="00FB5B20">
            <w:pPr>
              <w:spacing w:line="276" w:lineRule="auto"/>
            </w:pPr>
            <w:r w:rsidRPr="004566F9">
              <w:t>Сергій ВОЛОЩУК</w:t>
            </w:r>
          </w:p>
        </w:tc>
      </w:tr>
    </w:tbl>
    <w:p w:rsidR="000C50D5" w:rsidRPr="004566F9" w:rsidRDefault="000C50D5" w:rsidP="000C50D5">
      <w:pPr>
        <w:tabs>
          <w:tab w:val="left" w:pos="2268"/>
          <w:tab w:val="left" w:pos="4536"/>
        </w:tabs>
        <w:jc w:val="right"/>
        <w:rPr>
          <w:b/>
          <w:bCs/>
          <w:sz w:val="28"/>
          <w:szCs w:val="28"/>
        </w:rPr>
      </w:pPr>
    </w:p>
    <w:p w:rsidR="000C50D5" w:rsidRPr="004566F9" w:rsidRDefault="000C50D5" w:rsidP="000C50D5">
      <w:pPr>
        <w:tabs>
          <w:tab w:val="left" w:pos="2268"/>
          <w:tab w:val="left" w:pos="4536"/>
        </w:tabs>
        <w:jc w:val="right"/>
        <w:rPr>
          <w:b/>
          <w:bCs/>
          <w:sz w:val="28"/>
          <w:szCs w:val="28"/>
        </w:rPr>
      </w:pPr>
    </w:p>
    <w:p w:rsidR="000C50D5" w:rsidRPr="004566F9" w:rsidRDefault="000C50D5" w:rsidP="000C50D5">
      <w:pPr>
        <w:tabs>
          <w:tab w:val="left" w:pos="2268"/>
          <w:tab w:val="left" w:pos="4536"/>
        </w:tabs>
        <w:jc w:val="right"/>
        <w:rPr>
          <w:b/>
          <w:bCs/>
          <w:sz w:val="28"/>
          <w:szCs w:val="28"/>
        </w:rPr>
      </w:pPr>
    </w:p>
    <w:p w:rsidR="000C50D5" w:rsidRDefault="000C50D5" w:rsidP="000C50D5">
      <w:pPr>
        <w:tabs>
          <w:tab w:val="left" w:pos="2268"/>
          <w:tab w:val="left" w:pos="4536"/>
        </w:tabs>
        <w:jc w:val="right"/>
        <w:rPr>
          <w:b/>
          <w:bCs/>
          <w:sz w:val="28"/>
          <w:szCs w:val="28"/>
        </w:rPr>
      </w:pPr>
    </w:p>
    <w:p w:rsidR="000C50D5" w:rsidRDefault="000C50D5" w:rsidP="000C50D5">
      <w:pPr>
        <w:tabs>
          <w:tab w:val="left" w:pos="2268"/>
          <w:tab w:val="left" w:pos="4536"/>
        </w:tabs>
        <w:jc w:val="right"/>
        <w:rPr>
          <w:b/>
          <w:bCs/>
          <w:sz w:val="28"/>
          <w:szCs w:val="28"/>
        </w:rPr>
      </w:pPr>
    </w:p>
    <w:p w:rsidR="000C50D5" w:rsidRPr="004566F9" w:rsidRDefault="000C50D5" w:rsidP="000C50D5">
      <w:pPr>
        <w:tabs>
          <w:tab w:val="left" w:pos="2268"/>
          <w:tab w:val="left" w:pos="4536"/>
        </w:tabs>
        <w:jc w:val="right"/>
        <w:rPr>
          <w:b/>
          <w:bCs/>
          <w:sz w:val="28"/>
          <w:szCs w:val="28"/>
        </w:rPr>
      </w:pPr>
      <w:bookmarkStart w:id="42" w:name="_GoBack"/>
      <w:bookmarkEnd w:id="42"/>
    </w:p>
    <w:p w:rsidR="000C50D5" w:rsidRPr="004566F9" w:rsidRDefault="000C50D5" w:rsidP="000C50D5">
      <w:pPr>
        <w:tabs>
          <w:tab w:val="left" w:pos="2268"/>
          <w:tab w:val="left" w:pos="4536"/>
        </w:tabs>
        <w:rPr>
          <w:b/>
          <w:bCs/>
          <w:sz w:val="28"/>
          <w:szCs w:val="28"/>
        </w:rPr>
      </w:pPr>
    </w:p>
    <w:tbl>
      <w:tblPr>
        <w:tblW w:w="4907" w:type="pct"/>
        <w:tblCellMar>
          <w:left w:w="0" w:type="dxa"/>
          <w:right w:w="0" w:type="dxa"/>
        </w:tblCellMar>
        <w:tblLook w:val="0000" w:firstRow="0" w:lastRow="0" w:firstColumn="0" w:lastColumn="0" w:noHBand="0" w:noVBand="0"/>
      </w:tblPr>
      <w:tblGrid>
        <w:gridCol w:w="5581"/>
        <w:gridCol w:w="3879"/>
      </w:tblGrid>
      <w:tr w:rsidR="000C50D5" w:rsidRPr="004566F9" w:rsidTr="00FB5B20">
        <w:tc>
          <w:tcPr>
            <w:tcW w:w="2950" w:type="pct"/>
            <w:shd w:val="clear" w:color="auto" w:fill="auto"/>
          </w:tcPr>
          <w:p w:rsidR="000C50D5" w:rsidRPr="004566F9" w:rsidRDefault="000C50D5" w:rsidP="00FB5B20"/>
          <w:p w:rsidR="000C50D5" w:rsidRPr="004566F9" w:rsidRDefault="000C50D5" w:rsidP="00FB5B20"/>
          <w:p w:rsidR="000C50D5" w:rsidRPr="004566F9" w:rsidRDefault="000C50D5" w:rsidP="00FB5B20"/>
        </w:tc>
        <w:tc>
          <w:tcPr>
            <w:tcW w:w="2050" w:type="pct"/>
            <w:shd w:val="clear" w:color="auto" w:fill="auto"/>
          </w:tcPr>
          <w:p w:rsidR="000C50D5" w:rsidRPr="00714781" w:rsidRDefault="000C50D5" w:rsidP="00FB5B20">
            <w:r w:rsidRPr="00714781">
              <w:t xml:space="preserve">Додаток </w:t>
            </w:r>
          </w:p>
          <w:p w:rsidR="000C50D5" w:rsidRPr="004566F9" w:rsidRDefault="000C50D5" w:rsidP="00FB5B20">
            <w:r w:rsidRPr="00714781">
              <w:rPr>
                <w:rFonts w:eastAsia="Calibri"/>
                <w:lang w:eastAsia="en-US"/>
              </w:rPr>
              <w:t xml:space="preserve">до рішення 28 сесії </w:t>
            </w:r>
            <w:r w:rsidRPr="00714781">
              <w:rPr>
                <w:rFonts w:eastAsia="Calibri"/>
                <w:lang w:val="en-US" w:eastAsia="en-US"/>
              </w:rPr>
              <w:t>VI</w:t>
            </w:r>
            <w:r w:rsidRPr="00714781">
              <w:rPr>
                <w:rFonts w:eastAsia="Calibri"/>
                <w:lang w:eastAsia="en-US"/>
              </w:rPr>
              <w:t>І</w:t>
            </w:r>
            <w:r w:rsidRPr="00714781">
              <w:rPr>
                <w:rFonts w:eastAsia="Calibri"/>
                <w:lang w:val="en-US" w:eastAsia="en-US"/>
              </w:rPr>
              <w:t>I</w:t>
            </w:r>
            <w:r w:rsidRPr="00714781">
              <w:rPr>
                <w:rFonts w:eastAsia="Calibri"/>
                <w:lang w:eastAsia="en-US"/>
              </w:rPr>
              <w:t xml:space="preserve"> скликання</w:t>
            </w:r>
            <w:r w:rsidRPr="00714781">
              <w:rPr>
                <w:rFonts w:eastAsia="Calibri"/>
                <w:color w:val="000000"/>
                <w:lang w:eastAsia="en-US"/>
              </w:rPr>
              <w:t xml:space="preserve">   </w:t>
            </w:r>
            <w:r w:rsidRPr="00714781">
              <w:rPr>
                <w:rFonts w:eastAsia="Calibri"/>
                <w:lang w:eastAsia="en-US"/>
              </w:rPr>
              <w:t xml:space="preserve">Ємільчинської </w:t>
            </w:r>
            <w:r w:rsidRPr="00714781">
              <w:rPr>
                <w:rFonts w:eastAsia="Calibri"/>
                <w:color w:val="000000"/>
                <w:lang w:eastAsia="en-US"/>
              </w:rPr>
              <w:t>селищної ради</w:t>
            </w:r>
            <w:r w:rsidRPr="00714781">
              <w:rPr>
                <w:rFonts w:eastAsia="Calibri"/>
                <w:lang w:eastAsia="en-US"/>
              </w:rPr>
              <w:t xml:space="preserve">                                                                                         від </w:t>
            </w:r>
            <w:r w:rsidRPr="00714781">
              <w:rPr>
                <w:rFonts w:eastAsia="Calibri"/>
                <w:color w:val="000000" w:themeColor="text1"/>
                <w:lang w:eastAsia="en-US"/>
              </w:rPr>
              <w:t xml:space="preserve"> 23  жовтня  2024 року</w:t>
            </w:r>
            <w:r w:rsidRPr="00714781">
              <w:rPr>
                <w:rFonts w:eastAsia="Calibri"/>
                <w:lang w:eastAsia="en-US"/>
              </w:rPr>
              <w:t xml:space="preserve"> №</w:t>
            </w:r>
          </w:p>
        </w:tc>
      </w:tr>
    </w:tbl>
    <w:p w:rsidR="000C50D5" w:rsidRPr="004566F9" w:rsidRDefault="000C50D5" w:rsidP="000C50D5"/>
    <w:p w:rsidR="000C50D5" w:rsidRPr="004566F9" w:rsidRDefault="000C50D5" w:rsidP="000C50D5">
      <w:pPr>
        <w:tabs>
          <w:tab w:val="left" w:pos="851"/>
        </w:tabs>
        <w:jc w:val="center"/>
        <w:rPr>
          <w:b/>
        </w:rPr>
      </w:pPr>
      <w:r w:rsidRPr="004566F9">
        <w:rPr>
          <w:b/>
        </w:rPr>
        <w:t xml:space="preserve">Перелік </w:t>
      </w:r>
    </w:p>
    <w:p w:rsidR="000C50D5" w:rsidRPr="004566F9" w:rsidRDefault="000C50D5" w:rsidP="000C50D5">
      <w:pPr>
        <w:tabs>
          <w:tab w:val="left" w:pos="851"/>
        </w:tabs>
        <w:jc w:val="center"/>
        <w:rPr>
          <w:b/>
        </w:rPr>
      </w:pPr>
      <w:r w:rsidRPr="004566F9">
        <w:rPr>
          <w:b/>
        </w:rPr>
        <w:t xml:space="preserve">земельних ділянок (земельних часток (паїв), </w:t>
      </w:r>
    </w:p>
    <w:p w:rsidR="000C50D5" w:rsidRPr="004566F9" w:rsidRDefault="000C50D5" w:rsidP="000C50D5">
      <w:pPr>
        <w:tabs>
          <w:tab w:val="left" w:pos="851"/>
        </w:tabs>
        <w:jc w:val="center"/>
        <w:rPr>
          <w:b/>
          <w:color w:val="333333"/>
        </w:rPr>
      </w:pPr>
      <w:r w:rsidRPr="004566F9">
        <w:rPr>
          <w:b/>
        </w:rPr>
        <w:t>договора оренди на які</w:t>
      </w:r>
      <w:r>
        <w:rPr>
          <w:b/>
          <w:lang w:val="ru-RU"/>
        </w:rPr>
        <w:t xml:space="preserve"> достроково</w:t>
      </w:r>
      <w:r w:rsidRPr="004566F9">
        <w:rPr>
          <w:b/>
        </w:rPr>
        <w:t xml:space="preserve"> розриваються за згодою сторін </w:t>
      </w:r>
    </w:p>
    <w:p w:rsidR="000C50D5" w:rsidRDefault="000C50D5" w:rsidP="000C50D5">
      <w:pPr>
        <w:tabs>
          <w:tab w:val="left" w:pos="2268"/>
          <w:tab w:val="left" w:pos="4536"/>
        </w:tabs>
        <w:jc w:val="right"/>
        <w:rPr>
          <w:b/>
          <w:sz w:val="28"/>
          <w:szCs w:val="28"/>
          <w:highlight w:val="yellow"/>
        </w:rPr>
      </w:pPr>
    </w:p>
    <w:tbl>
      <w:tblPr>
        <w:tblW w:w="8080" w:type="dxa"/>
        <w:tblInd w:w="846" w:type="dxa"/>
        <w:tblLook w:val="04A0" w:firstRow="1" w:lastRow="0" w:firstColumn="1" w:lastColumn="0" w:noHBand="0" w:noVBand="1"/>
      </w:tblPr>
      <w:tblGrid>
        <w:gridCol w:w="992"/>
        <w:gridCol w:w="2410"/>
        <w:gridCol w:w="3118"/>
        <w:gridCol w:w="1560"/>
      </w:tblGrid>
      <w:tr w:rsidR="000C50D5" w:rsidRPr="002864ED" w:rsidTr="00FB5B20">
        <w:trPr>
          <w:trHeight w:val="855"/>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50D5" w:rsidRPr="002864ED" w:rsidRDefault="000C50D5" w:rsidP="00FB5B20">
            <w:pPr>
              <w:jc w:val="center"/>
              <w:rPr>
                <w:b/>
                <w:bCs/>
                <w:color w:val="000000"/>
                <w:sz w:val="22"/>
                <w:szCs w:val="22"/>
                <w:lang/>
              </w:rPr>
            </w:pPr>
            <w:r w:rsidRPr="002864ED">
              <w:rPr>
                <w:b/>
                <w:bCs/>
                <w:color w:val="000000"/>
                <w:sz w:val="22"/>
                <w:szCs w:val="22"/>
                <w:lang/>
              </w:rPr>
              <w:t>№ п/п</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0C50D5" w:rsidRPr="00760836" w:rsidRDefault="000C50D5" w:rsidP="00FB5B20">
            <w:pPr>
              <w:jc w:val="center"/>
              <w:rPr>
                <w:b/>
                <w:bCs/>
                <w:color w:val="000000"/>
                <w:sz w:val="22"/>
                <w:szCs w:val="22"/>
                <w:lang/>
              </w:rPr>
            </w:pPr>
            <w:r w:rsidRPr="002864ED">
              <w:rPr>
                <w:b/>
                <w:bCs/>
                <w:color w:val="000000"/>
                <w:sz w:val="22"/>
                <w:szCs w:val="22"/>
                <w:lang/>
              </w:rPr>
              <w:t>Місце розташування                                   земельної ділянки</w:t>
            </w:r>
            <w:r>
              <w:rPr>
                <w:b/>
                <w:bCs/>
                <w:color w:val="000000"/>
                <w:sz w:val="22"/>
                <w:szCs w:val="22"/>
                <w:lang/>
              </w:rPr>
              <w:t xml:space="preserve"> (старостинський округ)</w:t>
            </w:r>
          </w:p>
        </w:tc>
        <w:tc>
          <w:tcPr>
            <w:tcW w:w="3118" w:type="dxa"/>
            <w:tcBorders>
              <w:top w:val="single" w:sz="4" w:space="0" w:color="auto"/>
              <w:left w:val="nil"/>
              <w:bottom w:val="single" w:sz="4" w:space="0" w:color="auto"/>
              <w:right w:val="single" w:sz="4" w:space="0" w:color="auto"/>
            </w:tcBorders>
            <w:shd w:val="clear" w:color="000000" w:fill="FFFFFF"/>
            <w:vAlign w:val="center"/>
            <w:hideMark/>
          </w:tcPr>
          <w:p w:rsidR="000C50D5" w:rsidRPr="002864ED" w:rsidRDefault="000C50D5" w:rsidP="00FB5B20">
            <w:pPr>
              <w:jc w:val="center"/>
              <w:rPr>
                <w:b/>
                <w:bCs/>
                <w:color w:val="000000"/>
                <w:sz w:val="22"/>
                <w:szCs w:val="22"/>
                <w:lang/>
              </w:rPr>
            </w:pPr>
            <w:r w:rsidRPr="002864ED">
              <w:rPr>
                <w:b/>
                <w:bCs/>
                <w:color w:val="000000"/>
                <w:sz w:val="22"/>
                <w:szCs w:val="22"/>
                <w:lang/>
              </w:rPr>
              <w:t>Кадастровий номер земельної ділянки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b/>
                <w:bCs/>
                <w:color w:val="000000"/>
                <w:sz w:val="22"/>
                <w:szCs w:val="22"/>
                <w:lang/>
              </w:rPr>
            </w:pPr>
            <w:r w:rsidRPr="002864ED">
              <w:rPr>
                <w:b/>
                <w:bCs/>
                <w:color w:val="000000"/>
                <w:sz w:val="22"/>
                <w:szCs w:val="22"/>
                <w:lang/>
              </w:rPr>
              <w:t>Площа</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1821782000:01:000:0085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2,7801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1821782000:01:000:0509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0,5999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1821782000:01:000:0528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0,6002</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1821782000:01:000:0531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2,8603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1821782000:01:000:0532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1,9987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1821782000:01:000:0534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1,5148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nil"/>
              <w:right w:val="nil"/>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1821782000:01:000:0535</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0,8603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single" w:sz="4" w:space="0" w:color="auto"/>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1821782000:01:000:0538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1,4388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1821782000:01:000:0544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1,6085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1821782000:01:000:0545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2,2746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1821782000:01:000:0546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0,8615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1821782000:01:000:0547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1,51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1821782000:01:000:0549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0,3244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1821782000:01:000:0558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2,3704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1821782000:01:000:0567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2,8588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1821782000:01:000:0568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0,4872</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1821782000:01:000:0571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1,9619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1821782000:01:000:0577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0,1764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1821782000:01:000:0580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0,0641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1821782000:01:000:0583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1,9003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1821782000:02:000:0144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1,8328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1821782000:02:000:0215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1,1927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1821782000:02:000:0245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0,698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1821782000:02:000:0321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1,3761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1821782000:02:000:0322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0,9475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1821782000:02:000:0371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0,1885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1821782000:02:000:0387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2,1713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1821782000:02:000:0406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2,3739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1821782000:02:000:0408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2,1015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1821782000:02:000:0426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1,9856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1821782000:02:000:0456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2,3996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1821782000:02:000:0457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1821782000:02:000:0492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2,4008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1821782000:02:000:0824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0,2281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1821782000:02:000:0846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1821782000:02:000:0867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0,53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1821782000:02:000:0979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0,0615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lastRenderedPageBreak/>
              <w:t>38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1821782000:02:000:0980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0,1685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39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1821782000:02:000:1048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0,0776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1821782000:02:000:1079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2,2307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1821782000:02:000:1082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1,4655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1821782000:02:000:1083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1,2765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1821782000:02:000:1085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0,2434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1821782000:02:000:1088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2,1888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1821782000:02:000:1089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1821782000:02:000:1090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0,4477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1821782000:02:000:1091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0,4352</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1821782000:02:000:1092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0,3433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49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1821782000:02:000:1094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0,429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1821782000:02:000:1096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0,2647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1821782000:02:000:1098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1821782000:02:000:1099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0,4501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0,2349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0,5704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0,2347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2,0938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0,2367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2,3354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59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2,2566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1821782000:02:000:1109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1,5441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2,136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2,0808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2,1354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1,5086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1,6202</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1,5099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2,2185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1821782000:02:000:1118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2,3176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69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1821782000:02:000:1120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1,9137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1821782000:02:000:1121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1,5106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1821782000:02:000:1123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2,0619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1821782000:02:000:1124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2,1501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1821782000:02:000:0126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0,2347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1821782000:02:000:1129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2,5459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1821782000:02:000:1130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0,3579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1821782000:02:000:1131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2,2399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1821782000:02:000:1133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2,3506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1821782000:02:000:1138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1D56FD" w:rsidRDefault="000C50D5" w:rsidP="00FB5B20">
            <w:pPr>
              <w:jc w:val="center"/>
              <w:rPr>
                <w:color w:val="000000"/>
                <w:sz w:val="20"/>
                <w:szCs w:val="20"/>
                <w:lang w:val="ru-RU"/>
              </w:rPr>
            </w:pPr>
            <w:r w:rsidRPr="002864ED">
              <w:rPr>
                <w:color w:val="000000"/>
                <w:sz w:val="20"/>
                <w:szCs w:val="20"/>
                <w:lang/>
              </w:rPr>
              <w:t>0,23</w:t>
            </w:r>
            <w:r>
              <w:rPr>
                <w:color w:val="000000"/>
                <w:sz w:val="20"/>
                <w:szCs w:val="20"/>
                <w:lang w:val="ru-RU"/>
              </w:rPr>
              <w:t>00</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79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1821782000:02:000:1139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1D56FD" w:rsidRDefault="000C50D5" w:rsidP="00FB5B20">
            <w:pPr>
              <w:jc w:val="center"/>
              <w:rPr>
                <w:color w:val="000000"/>
                <w:sz w:val="20"/>
                <w:szCs w:val="20"/>
                <w:lang w:val="ru-RU"/>
              </w:rPr>
            </w:pPr>
            <w:r w:rsidRPr="002864ED">
              <w:rPr>
                <w:color w:val="000000"/>
                <w:sz w:val="20"/>
                <w:szCs w:val="20"/>
                <w:lang/>
              </w:rPr>
              <w:t>0,23</w:t>
            </w:r>
            <w:r>
              <w:rPr>
                <w:color w:val="000000"/>
                <w:sz w:val="20"/>
                <w:szCs w:val="20"/>
                <w:lang w:val="ru-RU"/>
              </w:rPr>
              <w:t>00</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1821782000:02:000:1140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0,7743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1821782000:02:000:1141</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1,5207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1821782000:02:000:1142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2,3522</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1821782000:02:000:1143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0,726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1821782000:02:000:1164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2,3997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1821782000:02:000:1169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2,4004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lastRenderedPageBreak/>
              <w:t>86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1821782000:02:000:1183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0,2599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1821782000:02:000:1189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1,63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1821782000:02:000:1191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0,2598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89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1821782000:02:000:1192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1,7109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nil"/>
              <w:right w:val="nil"/>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1821782000:02:000:1193</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0,4505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single" w:sz="4" w:space="0" w:color="auto"/>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1821782000:02:000:1194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0,6976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1821782000:02:000:1195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0,3601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1821782000:02:000:1208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0,1795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1821782000:02:000:1209</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0,1017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1821782000:02:000:1211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0,7663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1821782000:02:000:1212</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1,51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1821782000:02:000:1213</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1,5101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1821782000:02:000:1214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333333"/>
                <w:sz w:val="20"/>
                <w:szCs w:val="20"/>
                <w:lang/>
              </w:rPr>
            </w:pPr>
            <w:r w:rsidRPr="002864ED">
              <w:rPr>
                <w:color w:val="333333"/>
                <w:sz w:val="20"/>
                <w:szCs w:val="20"/>
                <w:lang/>
              </w:rPr>
              <w:t>2,0401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99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1821782000:02:000:1215</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0,353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1821782000:02:000:1218</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2,1303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1821782000:02:000:1227</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2,403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1821782000:02:000:1228</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2,3655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1821782000:02:000:1229</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2,3284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1821782000:02:000:1231</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1,1743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1821782000:02:000:1232</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2,1825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1821782000:02:000:1233</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2,2736</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1821782000:02:000:1235</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1,6271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1821782000:02:000:1252</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1,5249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109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1821782000:02:000:1254</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2,2078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1821782000:02:000:1261</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2,1538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1821782000:02:000:1262</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2,1304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1821782000:02:000:1268</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0,4454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1821782000:02:000:1273</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2,4118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1821782000:02:000:1274</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1,221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1821782000:02:000:1280</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2,4003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1821782000:02:000:1289</w:t>
            </w:r>
          </w:p>
        </w:tc>
        <w:tc>
          <w:tcPr>
            <w:tcW w:w="1560" w:type="dxa"/>
            <w:tcBorders>
              <w:top w:val="nil"/>
              <w:left w:val="nil"/>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1,7601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1821782000:06:000:0057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0,4351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1821782000:06:000:0058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1,7731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119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0,3403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2,3495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2,3495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2,3504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2,817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2,1342</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2,3544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1821782000:06:000:0069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2,344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1821782000:06:000:0071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0,167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1821782000:06:000:0072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2,3899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129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1821782000:06:000:0073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2,7143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1821782000:06:000:0075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2,3505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1821782000:06:000:0076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2,5451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1821782000:06:000:0077</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2,3495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1821782000:06:000:0078</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2,3507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lastRenderedPageBreak/>
              <w:t>134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1821782000:06:000:0079</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2,3505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1821782000:06:000:0080</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2,539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136</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1821782000:06:000:0081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0,2147</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137</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1821782000:06:000:0084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2,3494</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138</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1821782000:07:000:0016</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0,4301</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139</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1821782000:07:000:0033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2,6228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140</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1821782000:07:000:0051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1D56FD" w:rsidRDefault="000C50D5" w:rsidP="00FB5B20">
            <w:pPr>
              <w:jc w:val="center"/>
              <w:rPr>
                <w:color w:val="000000"/>
                <w:sz w:val="20"/>
                <w:szCs w:val="20"/>
                <w:lang w:val="ru-RU"/>
              </w:rPr>
            </w:pPr>
            <w:r w:rsidRPr="002864ED">
              <w:rPr>
                <w:color w:val="000000"/>
                <w:sz w:val="20"/>
                <w:szCs w:val="20"/>
                <w:lang/>
              </w:rPr>
              <w:t>2,4</w:t>
            </w:r>
            <w:r>
              <w:rPr>
                <w:color w:val="000000"/>
                <w:sz w:val="20"/>
                <w:szCs w:val="20"/>
                <w:lang w:val="ru-RU"/>
              </w:rPr>
              <w:t>000</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141</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1821782000:07:000:0091</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2,3998</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142</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1821782000:07:000:0092</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0,3673</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143</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1821782000:07:000:0093</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2,1095</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144</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bottom"/>
            <w:hideMark/>
          </w:tcPr>
          <w:p w:rsidR="000C50D5" w:rsidRPr="00760836" w:rsidRDefault="000C50D5" w:rsidP="00FB5B20">
            <w:pPr>
              <w:jc w:val="center"/>
              <w:rPr>
                <w:sz w:val="20"/>
                <w:szCs w:val="20"/>
                <w:lang/>
              </w:rPr>
            </w:pPr>
            <w:r w:rsidRPr="00760836">
              <w:rPr>
                <w:sz w:val="20"/>
                <w:szCs w:val="20"/>
                <w:lang/>
              </w:rPr>
              <w:t>1821782000:07:000:0094</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2,3999</w:t>
            </w:r>
          </w:p>
        </w:tc>
      </w:tr>
      <w:tr w:rsidR="000C50D5" w:rsidRPr="002864ED" w:rsidTr="00FB5B20">
        <w:trPr>
          <w:trHeight w:val="300"/>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0C50D5" w:rsidRPr="002864ED" w:rsidRDefault="000C50D5" w:rsidP="00FB5B20">
            <w:pPr>
              <w:jc w:val="center"/>
              <w:rPr>
                <w:color w:val="000000"/>
                <w:sz w:val="20"/>
                <w:szCs w:val="20"/>
                <w:lang/>
              </w:rPr>
            </w:pPr>
            <w:r w:rsidRPr="002864ED">
              <w:rPr>
                <w:color w:val="000000"/>
                <w:sz w:val="20"/>
                <w:szCs w:val="20"/>
                <w:lang/>
              </w:rPr>
              <w:t>145</w:t>
            </w:r>
          </w:p>
        </w:tc>
        <w:tc>
          <w:tcPr>
            <w:tcW w:w="241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rPr>
                <w:color w:val="000000"/>
                <w:sz w:val="20"/>
                <w:szCs w:val="20"/>
                <w:lang/>
              </w:rPr>
            </w:pPr>
            <w:r w:rsidRPr="002864ED">
              <w:rPr>
                <w:color w:val="000000"/>
                <w:sz w:val="20"/>
                <w:szCs w:val="20"/>
                <w:lang/>
              </w:rPr>
              <w:t>Великоцвілянський</w:t>
            </w:r>
          </w:p>
        </w:tc>
        <w:tc>
          <w:tcPr>
            <w:tcW w:w="3118" w:type="dxa"/>
            <w:tcBorders>
              <w:top w:val="nil"/>
              <w:left w:val="nil"/>
              <w:bottom w:val="single" w:sz="4" w:space="0" w:color="auto"/>
              <w:right w:val="single" w:sz="4" w:space="0" w:color="auto"/>
            </w:tcBorders>
            <w:shd w:val="clear" w:color="000000" w:fill="FFFFFF"/>
            <w:noWrap/>
            <w:vAlign w:val="center"/>
            <w:hideMark/>
          </w:tcPr>
          <w:p w:rsidR="000C50D5" w:rsidRPr="00760836" w:rsidRDefault="000C50D5" w:rsidP="00FB5B20">
            <w:pPr>
              <w:jc w:val="center"/>
              <w:rPr>
                <w:sz w:val="20"/>
                <w:szCs w:val="20"/>
                <w:lang/>
              </w:rPr>
            </w:pPr>
            <w:r w:rsidRPr="00760836">
              <w:rPr>
                <w:sz w:val="20"/>
                <w:szCs w:val="20"/>
                <w:lang/>
              </w:rPr>
              <w:t>1821782000:07:000:0095</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color w:val="000000"/>
                <w:sz w:val="20"/>
                <w:szCs w:val="20"/>
                <w:lang/>
              </w:rPr>
            </w:pPr>
            <w:r w:rsidRPr="002864ED">
              <w:rPr>
                <w:color w:val="000000"/>
                <w:sz w:val="20"/>
                <w:szCs w:val="20"/>
                <w:lang/>
              </w:rPr>
              <w:t>2,3072</w:t>
            </w:r>
          </w:p>
        </w:tc>
      </w:tr>
      <w:tr w:rsidR="000C50D5" w:rsidRPr="002864ED" w:rsidTr="00FB5B20">
        <w:trPr>
          <w:trHeight w:val="300"/>
        </w:trPr>
        <w:tc>
          <w:tcPr>
            <w:tcW w:w="652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C50D5" w:rsidRPr="002864ED" w:rsidRDefault="000C50D5" w:rsidP="00FB5B20">
            <w:pPr>
              <w:jc w:val="center"/>
              <w:rPr>
                <w:b/>
                <w:bCs/>
                <w:sz w:val="22"/>
                <w:szCs w:val="22"/>
                <w:lang/>
              </w:rPr>
            </w:pPr>
            <w:r w:rsidRPr="002864ED">
              <w:rPr>
                <w:b/>
                <w:bCs/>
                <w:sz w:val="22"/>
                <w:szCs w:val="22"/>
                <w:lang/>
              </w:rPr>
              <w:t>ВСЬОГО:</w:t>
            </w:r>
          </w:p>
        </w:tc>
        <w:tc>
          <w:tcPr>
            <w:tcW w:w="1560" w:type="dxa"/>
            <w:tcBorders>
              <w:top w:val="nil"/>
              <w:left w:val="nil"/>
              <w:bottom w:val="single" w:sz="4" w:space="0" w:color="auto"/>
              <w:right w:val="single" w:sz="4" w:space="0" w:color="auto"/>
            </w:tcBorders>
            <w:shd w:val="clear" w:color="auto" w:fill="auto"/>
            <w:noWrap/>
            <w:vAlign w:val="bottom"/>
            <w:hideMark/>
          </w:tcPr>
          <w:p w:rsidR="000C50D5" w:rsidRPr="002864ED" w:rsidRDefault="000C50D5" w:rsidP="00FB5B20">
            <w:pPr>
              <w:jc w:val="center"/>
              <w:rPr>
                <w:b/>
                <w:bCs/>
                <w:sz w:val="22"/>
                <w:szCs w:val="22"/>
                <w:lang/>
              </w:rPr>
            </w:pPr>
            <w:bookmarkStart w:id="43" w:name="_Hlk179387708"/>
            <w:r w:rsidRPr="002864ED">
              <w:rPr>
                <w:b/>
                <w:bCs/>
                <w:sz w:val="22"/>
                <w:szCs w:val="22"/>
                <w:lang/>
              </w:rPr>
              <w:t>204,7391</w:t>
            </w:r>
            <w:bookmarkEnd w:id="43"/>
          </w:p>
        </w:tc>
      </w:tr>
    </w:tbl>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Pr="000544E2" w:rsidRDefault="000C50D5" w:rsidP="000C50D5">
      <w:pPr>
        <w:jc w:val="center"/>
        <w:rPr>
          <w:lang w:val="ru-RU"/>
        </w:rPr>
      </w:pPr>
      <w:r w:rsidRPr="000544E2">
        <w:rPr>
          <w:color w:val="000000" w:themeColor="text1"/>
          <w:sz w:val="36"/>
          <w:szCs w:val="36"/>
          <w:vertAlign w:val="subscript"/>
          <w:lang w:val="ru-RU"/>
        </w:rPr>
        <w:t>Секретар ради                                                                                      Інна ОСТАПЧУК</w:t>
      </w:r>
    </w:p>
    <w:p w:rsidR="000C50D5" w:rsidRPr="000544E2" w:rsidRDefault="000C50D5" w:rsidP="000C50D5">
      <w:pPr>
        <w:rPr>
          <w:lang w:val="ru-RU"/>
        </w:rPr>
      </w:pPr>
      <w:r w:rsidRPr="000544E2">
        <w:rPr>
          <w:rFonts w:ascii="Calibri" w:eastAsia="Calibri" w:hAnsi="Calibri" w:cs="Calibri"/>
          <w:lang w:val="ru-RU"/>
        </w:rPr>
        <w:t xml:space="preserve"> </w:t>
      </w: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jc w:val="right"/>
        <w:rPr>
          <w:b/>
          <w:sz w:val="28"/>
          <w:szCs w:val="28"/>
          <w:highlight w:val="yellow"/>
        </w:rPr>
      </w:pPr>
    </w:p>
    <w:p w:rsidR="000C50D5" w:rsidRDefault="000C50D5" w:rsidP="000C50D5">
      <w:pPr>
        <w:tabs>
          <w:tab w:val="left" w:pos="2268"/>
          <w:tab w:val="left" w:pos="4536"/>
        </w:tabs>
        <w:rPr>
          <w:b/>
          <w:sz w:val="28"/>
          <w:szCs w:val="28"/>
          <w:highlight w:val="yellow"/>
        </w:rPr>
      </w:pPr>
    </w:p>
    <w:bookmarkEnd w:id="9"/>
    <w:bookmarkEnd w:id="10"/>
    <w:bookmarkEnd w:id="11"/>
    <w:p w:rsidR="00E82ABA" w:rsidRDefault="00E82ABA"/>
    <w:sectPr w:rsidR="00E82AB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00006FF" w:usb1="4000205B" w:usb2="00000010" w:usb3="00000000" w:csb0="0000019F" w:csb1="00000000"/>
  </w:font>
  <w:font w:name="Antiqua">
    <w:altName w:val="Segoe UI"/>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Arno Pro">
    <w:altName w:val="Times New Roman"/>
    <w:panose1 w:val="00000000000000000000"/>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5E4A"/>
    <w:multiLevelType w:val="hybridMultilevel"/>
    <w:tmpl w:val="1BE804A6"/>
    <w:lvl w:ilvl="0" w:tplc="2000000F">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4D6395C"/>
    <w:multiLevelType w:val="hybridMultilevel"/>
    <w:tmpl w:val="EF74F03E"/>
    <w:lvl w:ilvl="0" w:tplc="04220001">
      <w:start w:val="1241"/>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15:restartNumberingAfterBreak="0">
    <w:nsid w:val="04F83D5B"/>
    <w:multiLevelType w:val="hybridMultilevel"/>
    <w:tmpl w:val="2A8EF21E"/>
    <w:lvl w:ilvl="0" w:tplc="1E2CF17E">
      <w:numFmt w:val="bullet"/>
      <w:lvlText w:val="-"/>
      <w:lvlJc w:val="left"/>
      <w:pPr>
        <w:ind w:left="795" w:hanging="360"/>
      </w:pPr>
      <w:rPr>
        <w:rFonts w:ascii="Times New Roman" w:eastAsiaTheme="minorEastAsia" w:hAnsi="Times New Roman" w:cs="Times New Roman" w:hint="default"/>
      </w:rPr>
    </w:lvl>
    <w:lvl w:ilvl="1" w:tplc="20000003" w:tentative="1">
      <w:start w:val="1"/>
      <w:numFmt w:val="bullet"/>
      <w:lvlText w:val="o"/>
      <w:lvlJc w:val="left"/>
      <w:pPr>
        <w:ind w:left="1515" w:hanging="360"/>
      </w:pPr>
      <w:rPr>
        <w:rFonts w:ascii="Courier New" w:hAnsi="Courier New" w:cs="Courier New" w:hint="default"/>
      </w:rPr>
    </w:lvl>
    <w:lvl w:ilvl="2" w:tplc="20000005" w:tentative="1">
      <w:start w:val="1"/>
      <w:numFmt w:val="bullet"/>
      <w:lvlText w:val=""/>
      <w:lvlJc w:val="left"/>
      <w:pPr>
        <w:ind w:left="2235" w:hanging="360"/>
      </w:pPr>
      <w:rPr>
        <w:rFonts w:ascii="Wingdings" w:hAnsi="Wingdings" w:hint="default"/>
      </w:rPr>
    </w:lvl>
    <w:lvl w:ilvl="3" w:tplc="20000001" w:tentative="1">
      <w:start w:val="1"/>
      <w:numFmt w:val="bullet"/>
      <w:lvlText w:val=""/>
      <w:lvlJc w:val="left"/>
      <w:pPr>
        <w:ind w:left="2955" w:hanging="360"/>
      </w:pPr>
      <w:rPr>
        <w:rFonts w:ascii="Symbol" w:hAnsi="Symbol" w:hint="default"/>
      </w:rPr>
    </w:lvl>
    <w:lvl w:ilvl="4" w:tplc="20000003" w:tentative="1">
      <w:start w:val="1"/>
      <w:numFmt w:val="bullet"/>
      <w:lvlText w:val="o"/>
      <w:lvlJc w:val="left"/>
      <w:pPr>
        <w:ind w:left="3675" w:hanging="360"/>
      </w:pPr>
      <w:rPr>
        <w:rFonts w:ascii="Courier New" w:hAnsi="Courier New" w:cs="Courier New" w:hint="default"/>
      </w:rPr>
    </w:lvl>
    <w:lvl w:ilvl="5" w:tplc="20000005" w:tentative="1">
      <w:start w:val="1"/>
      <w:numFmt w:val="bullet"/>
      <w:lvlText w:val=""/>
      <w:lvlJc w:val="left"/>
      <w:pPr>
        <w:ind w:left="4395" w:hanging="360"/>
      </w:pPr>
      <w:rPr>
        <w:rFonts w:ascii="Wingdings" w:hAnsi="Wingdings" w:hint="default"/>
      </w:rPr>
    </w:lvl>
    <w:lvl w:ilvl="6" w:tplc="20000001" w:tentative="1">
      <w:start w:val="1"/>
      <w:numFmt w:val="bullet"/>
      <w:lvlText w:val=""/>
      <w:lvlJc w:val="left"/>
      <w:pPr>
        <w:ind w:left="5115" w:hanging="360"/>
      </w:pPr>
      <w:rPr>
        <w:rFonts w:ascii="Symbol" w:hAnsi="Symbol" w:hint="default"/>
      </w:rPr>
    </w:lvl>
    <w:lvl w:ilvl="7" w:tplc="20000003" w:tentative="1">
      <w:start w:val="1"/>
      <w:numFmt w:val="bullet"/>
      <w:lvlText w:val="o"/>
      <w:lvlJc w:val="left"/>
      <w:pPr>
        <w:ind w:left="5835" w:hanging="360"/>
      </w:pPr>
      <w:rPr>
        <w:rFonts w:ascii="Courier New" w:hAnsi="Courier New" w:cs="Courier New" w:hint="default"/>
      </w:rPr>
    </w:lvl>
    <w:lvl w:ilvl="8" w:tplc="20000005" w:tentative="1">
      <w:start w:val="1"/>
      <w:numFmt w:val="bullet"/>
      <w:lvlText w:val=""/>
      <w:lvlJc w:val="left"/>
      <w:pPr>
        <w:ind w:left="6555" w:hanging="360"/>
      </w:pPr>
      <w:rPr>
        <w:rFonts w:ascii="Wingdings" w:hAnsi="Wingdings" w:hint="default"/>
      </w:rPr>
    </w:lvl>
  </w:abstractNum>
  <w:abstractNum w:abstractNumId="3" w15:restartNumberingAfterBreak="0">
    <w:nsid w:val="0547334A"/>
    <w:multiLevelType w:val="multilevel"/>
    <w:tmpl w:val="A204EA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4" w15:restartNumberingAfterBreak="0">
    <w:nsid w:val="06645CFE"/>
    <w:multiLevelType w:val="hybridMultilevel"/>
    <w:tmpl w:val="3B8268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7600C02"/>
    <w:multiLevelType w:val="hybridMultilevel"/>
    <w:tmpl w:val="699874F6"/>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6" w15:restartNumberingAfterBreak="0">
    <w:nsid w:val="08F83693"/>
    <w:multiLevelType w:val="hybridMultilevel"/>
    <w:tmpl w:val="3402BE34"/>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7" w15:restartNumberingAfterBreak="0">
    <w:nsid w:val="0AA45F3A"/>
    <w:multiLevelType w:val="hybridMultilevel"/>
    <w:tmpl w:val="264CB21E"/>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8" w15:restartNumberingAfterBreak="0">
    <w:nsid w:val="13A14867"/>
    <w:multiLevelType w:val="multilevel"/>
    <w:tmpl w:val="4CA01A92"/>
    <w:lvl w:ilvl="0">
      <w:start w:val="1"/>
      <w:numFmt w:val="decimal"/>
      <w:lvlText w:val="%1."/>
      <w:lvlJc w:val="left"/>
      <w:pPr>
        <w:ind w:left="720" w:hanging="360"/>
      </w:pPr>
      <w:rPr>
        <w:rFonts w:ascii="Times New Roman" w:eastAsia="Times New Roman" w:hAnsi="Times New Roman" w:cs="Times New Roman"/>
        <w:sz w:val="24"/>
        <w:szCs w:val="24"/>
      </w:rPr>
    </w:lvl>
    <w:lvl w:ilvl="1">
      <w:start w:val="1"/>
      <w:numFmt w:val="decimal"/>
      <w:isLgl/>
      <w:lvlText w:val="%1.%2."/>
      <w:lvlJc w:val="left"/>
      <w:pPr>
        <w:ind w:left="360" w:hanging="360"/>
      </w:pPr>
      <w:rPr>
        <w:rFonts w:hint="default"/>
        <w:lang w:val="uk-UA"/>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9A04E0"/>
    <w:multiLevelType w:val="multilevel"/>
    <w:tmpl w:val="B6DC89C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7B528AB"/>
    <w:multiLevelType w:val="hybridMultilevel"/>
    <w:tmpl w:val="54E2CA88"/>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18BB7605"/>
    <w:multiLevelType w:val="hybridMultilevel"/>
    <w:tmpl w:val="2CF4E05E"/>
    <w:lvl w:ilvl="0" w:tplc="DEDAF0C8">
      <w:start w:val="1"/>
      <w:numFmt w:val="decimal"/>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12" w15:restartNumberingAfterBreak="0">
    <w:nsid w:val="1BD90388"/>
    <w:multiLevelType w:val="hybridMultilevel"/>
    <w:tmpl w:val="DD243CC6"/>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1E351C76"/>
    <w:multiLevelType w:val="hybridMultilevel"/>
    <w:tmpl w:val="41AA7F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20A1DF0"/>
    <w:multiLevelType w:val="hybridMultilevel"/>
    <w:tmpl w:val="F982ACE4"/>
    <w:lvl w:ilvl="0" w:tplc="DE2AAF7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5" w15:restartNumberingAfterBreak="0">
    <w:nsid w:val="23C855CA"/>
    <w:multiLevelType w:val="hybridMultilevel"/>
    <w:tmpl w:val="00F4C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0A101C"/>
    <w:multiLevelType w:val="hybridMultilevel"/>
    <w:tmpl w:val="0FDE3A3C"/>
    <w:lvl w:ilvl="0" w:tplc="DE2AAF7E">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7" w15:restartNumberingAfterBreak="0">
    <w:nsid w:val="2E564261"/>
    <w:multiLevelType w:val="hybridMultilevel"/>
    <w:tmpl w:val="CDA273B6"/>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8" w15:restartNumberingAfterBreak="0">
    <w:nsid w:val="30AE4F0F"/>
    <w:multiLevelType w:val="hybridMultilevel"/>
    <w:tmpl w:val="24B23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BE218F"/>
    <w:multiLevelType w:val="hybridMultilevel"/>
    <w:tmpl w:val="5AC0D73E"/>
    <w:lvl w:ilvl="0" w:tplc="09067E8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38781B3F"/>
    <w:multiLevelType w:val="hybridMultilevel"/>
    <w:tmpl w:val="0DCEF64E"/>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1" w15:restartNumberingAfterBreak="0">
    <w:nsid w:val="3DBF7925"/>
    <w:multiLevelType w:val="multilevel"/>
    <w:tmpl w:val="7E54C9CE"/>
    <w:lvl w:ilvl="0">
      <w:start w:val="1"/>
      <w:numFmt w:val="decimal"/>
      <w:lvlText w:val="%1."/>
      <w:lvlJc w:val="left"/>
      <w:pPr>
        <w:ind w:left="360" w:hanging="360"/>
      </w:pPr>
    </w:lvl>
    <w:lvl w:ilvl="1">
      <w:start w:val="1"/>
      <w:numFmt w:val="decimal"/>
      <w:isLgl/>
      <w:lvlText w:val="%1.%2."/>
      <w:lvlJc w:val="left"/>
      <w:pPr>
        <w:ind w:left="795" w:hanging="36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202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25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85" w:hanging="1440"/>
      </w:pPr>
      <w:rPr>
        <w:rFonts w:hint="default"/>
      </w:rPr>
    </w:lvl>
    <w:lvl w:ilvl="8">
      <w:start w:val="1"/>
      <w:numFmt w:val="decimal"/>
      <w:isLgl/>
      <w:lvlText w:val="%1.%2.%3.%4.%5.%6.%7.%8.%9."/>
      <w:lvlJc w:val="left"/>
      <w:pPr>
        <w:ind w:left="5280" w:hanging="1800"/>
      </w:pPr>
      <w:rPr>
        <w:rFonts w:hint="default"/>
      </w:rPr>
    </w:lvl>
  </w:abstractNum>
  <w:abstractNum w:abstractNumId="22" w15:restartNumberingAfterBreak="0">
    <w:nsid w:val="45312990"/>
    <w:multiLevelType w:val="hybridMultilevel"/>
    <w:tmpl w:val="03B2439C"/>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3" w15:restartNumberingAfterBreak="0">
    <w:nsid w:val="51185E4B"/>
    <w:multiLevelType w:val="hybridMultilevel"/>
    <w:tmpl w:val="00F2BFDE"/>
    <w:lvl w:ilvl="0" w:tplc="4DCC03BE">
      <w:start w:val="1"/>
      <w:numFmt w:val="decimal"/>
      <w:lvlText w:val="%1."/>
      <w:lvlJc w:val="left"/>
      <w:pPr>
        <w:ind w:left="720" w:hanging="360"/>
      </w:pPr>
      <w:rPr>
        <w:lang w:val="ru-RU"/>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24" w15:restartNumberingAfterBreak="0">
    <w:nsid w:val="51F86E1B"/>
    <w:multiLevelType w:val="hybridMultilevel"/>
    <w:tmpl w:val="B73292EC"/>
    <w:lvl w:ilvl="0" w:tplc="5016DC2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1D284E"/>
    <w:multiLevelType w:val="hybridMultilevel"/>
    <w:tmpl w:val="F6AA5DBC"/>
    <w:lvl w:ilvl="0" w:tplc="DEDAF0C8">
      <w:start w:val="1"/>
      <w:numFmt w:val="decimal"/>
      <w:lvlText w:val="%1."/>
      <w:lvlJc w:val="left"/>
      <w:pPr>
        <w:ind w:left="1080" w:hanging="360"/>
      </w:p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start w:val="1"/>
      <w:numFmt w:val="lowerLetter"/>
      <w:lvlText w:val="%5."/>
      <w:lvlJc w:val="left"/>
      <w:pPr>
        <w:ind w:left="3960" w:hanging="360"/>
      </w:pPr>
    </w:lvl>
    <w:lvl w:ilvl="5" w:tplc="2000001B">
      <w:start w:val="1"/>
      <w:numFmt w:val="lowerRoman"/>
      <w:lvlText w:val="%6."/>
      <w:lvlJc w:val="right"/>
      <w:pPr>
        <w:ind w:left="4680" w:hanging="180"/>
      </w:pPr>
    </w:lvl>
    <w:lvl w:ilvl="6" w:tplc="2000000F">
      <w:start w:val="1"/>
      <w:numFmt w:val="decimal"/>
      <w:lvlText w:val="%7."/>
      <w:lvlJc w:val="left"/>
      <w:pPr>
        <w:ind w:left="5400" w:hanging="360"/>
      </w:pPr>
    </w:lvl>
    <w:lvl w:ilvl="7" w:tplc="20000019">
      <w:start w:val="1"/>
      <w:numFmt w:val="lowerLetter"/>
      <w:lvlText w:val="%8."/>
      <w:lvlJc w:val="left"/>
      <w:pPr>
        <w:ind w:left="6120" w:hanging="360"/>
      </w:pPr>
    </w:lvl>
    <w:lvl w:ilvl="8" w:tplc="2000001B">
      <w:start w:val="1"/>
      <w:numFmt w:val="lowerRoman"/>
      <w:lvlText w:val="%9."/>
      <w:lvlJc w:val="right"/>
      <w:pPr>
        <w:ind w:left="6840" w:hanging="180"/>
      </w:pPr>
    </w:lvl>
  </w:abstractNum>
  <w:abstractNum w:abstractNumId="26" w15:restartNumberingAfterBreak="0">
    <w:nsid w:val="5D26346C"/>
    <w:multiLevelType w:val="hybridMultilevel"/>
    <w:tmpl w:val="AE50A06C"/>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7" w15:restartNumberingAfterBreak="0">
    <w:nsid w:val="6B160385"/>
    <w:multiLevelType w:val="hybridMultilevel"/>
    <w:tmpl w:val="D3643CD6"/>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8" w15:restartNumberingAfterBreak="0">
    <w:nsid w:val="6D313F01"/>
    <w:multiLevelType w:val="hybridMultilevel"/>
    <w:tmpl w:val="54301254"/>
    <w:lvl w:ilvl="0" w:tplc="DEDAF0C8">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9" w15:restartNumberingAfterBreak="0">
    <w:nsid w:val="71C43396"/>
    <w:multiLevelType w:val="hybridMultilevel"/>
    <w:tmpl w:val="0EDC69E0"/>
    <w:lvl w:ilvl="0" w:tplc="1DB02AFA">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abstractNumId w:val="13"/>
  </w:num>
  <w:num w:numId="2">
    <w:abstractNumId w:val="6"/>
  </w:num>
  <w:num w:numId="3">
    <w:abstractNumId w:val="19"/>
  </w:num>
  <w:num w:numId="4">
    <w:abstractNumId w:val="24"/>
  </w:num>
  <w:num w:numId="5">
    <w:abstractNumId w:val="3"/>
  </w:num>
  <w:num w:numId="6">
    <w:abstractNumId w:val="1"/>
  </w:num>
  <w:num w:numId="7">
    <w:abstractNumId w:val="0"/>
  </w:num>
  <w:num w:numId="8">
    <w:abstractNumId w:val="17"/>
  </w:num>
  <w:num w:numId="9">
    <w:abstractNumId w:val="22"/>
  </w:num>
  <w:num w:numId="10">
    <w:abstractNumId w:val="28"/>
  </w:num>
  <w:num w:numId="11">
    <w:abstractNumId w:val="2"/>
  </w:num>
  <w:num w:numId="12">
    <w:abstractNumId w:val="2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0"/>
  </w:num>
  <w:num w:numId="19">
    <w:abstractNumId w:val="7"/>
  </w:num>
  <w:num w:numId="20">
    <w:abstractNumId w:val="5"/>
  </w:num>
  <w:num w:numId="21">
    <w:abstractNumId w:val="26"/>
  </w:num>
  <w:num w:numId="22">
    <w:abstractNumId w:val="27"/>
  </w:num>
  <w:num w:numId="23">
    <w:abstractNumId w:val="1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6"/>
  </w:num>
  <w:num w:numId="29">
    <w:abstractNumId w:val="23"/>
  </w:num>
  <w:num w:numId="30">
    <w:abstractNumId w:val="14"/>
  </w:num>
  <w:num w:numId="31">
    <w:abstractNumId w:val="11"/>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DAC"/>
    <w:rsid w:val="000C50D5"/>
    <w:rsid w:val="004A3DAC"/>
    <w:rsid w:val="00E82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8157C"/>
  <w15:chartTrackingRefBased/>
  <w15:docId w15:val="{4C3C865C-8D00-4893-9EFE-470C6B4DC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0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C50D5"/>
    <w:pPr>
      <w:keepNext/>
      <w:spacing w:before="240" w:after="60"/>
      <w:outlineLvl w:val="0"/>
    </w:pPr>
    <w:rPr>
      <w:rFonts w:ascii="Arial" w:hAnsi="Arial" w:cs="Arial"/>
      <w:b/>
      <w:bCs/>
      <w:kern w:val="32"/>
      <w:sz w:val="32"/>
      <w:szCs w:val="32"/>
      <w:lang w:eastAsia="uk-UA"/>
    </w:rPr>
  </w:style>
  <w:style w:type="paragraph" w:styleId="2">
    <w:name w:val="heading 2"/>
    <w:basedOn w:val="a"/>
    <w:next w:val="a"/>
    <w:link w:val="20"/>
    <w:uiPriority w:val="9"/>
    <w:unhideWhenUsed/>
    <w:qFormat/>
    <w:rsid w:val="000C50D5"/>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0C50D5"/>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0C50D5"/>
    <w:pPr>
      <w:keepNext/>
      <w:jc w:val="center"/>
      <w:outlineLvl w:val="3"/>
    </w:pPr>
    <w:rPr>
      <w:sz w:val="28"/>
      <w:szCs w:val="20"/>
      <w:lang w:eastAsia="uk-UA"/>
    </w:rPr>
  </w:style>
  <w:style w:type="paragraph" w:styleId="5">
    <w:name w:val="heading 5"/>
    <w:basedOn w:val="a"/>
    <w:link w:val="50"/>
    <w:uiPriority w:val="9"/>
    <w:qFormat/>
    <w:rsid w:val="000C50D5"/>
    <w:pPr>
      <w:spacing w:before="100" w:beforeAutospacing="1" w:after="100" w:afterAutospacing="1"/>
      <w:outlineLvl w:val="4"/>
    </w:pPr>
    <w:rPr>
      <w:b/>
      <w:bCs/>
      <w:sz w:val="20"/>
      <w:szCs w:val="20"/>
    </w:rPr>
  </w:style>
  <w:style w:type="paragraph" w:styleId="7">
    <w:name w:val="heading 7"/>
    <w:basedOn w:val="a"/>
    <w:next w:val="a"/>
    <w:link w:val="70"/>
    <w:uiPriority w:val="9"/>
    <w:semiHidden/>
    <w:unhideWhenUsed/>
    <w:qFormat/>
    <w:rsid w:val="000C50D5"/>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50D5"/>
    <w:rPr>
      <w:rFonts w:ascii="Arial" w:eastAsia="Times New Roman" w:hAnsi="Arial" w:cs="Arial"/>
      <w:b/>
      <w:bCs/>
      <w:kern w:val="32"/>
      <w:sz w:val="32"/>
      <w:szCs w:val="32"/>
      <w:lang w:eastAsia="uk-UA"/>
    </w:rPr>
  </w:style>
  <w:style w:type="character" w:customStyle="1" w:styleId="20">
    <w:name w:val="Заголовок 2 Знак"/>
    <w:basedOn w:val="a0"/>
    <w:link w:val="2"/>
    <w:uiPriority w:val="9"/>
    <w:rsid w:val="000C50D5"/>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0C50D5"/>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rsid w:val="000C50D5"/>
    <w:rPr>
      <w:rFonts w:ascii="Times New Roman" w:eastAsia="Times New Roman" w:hAnsi="Times New Roman" w:cs="Times New Roman"/>
      <w:sz w:val="28"/>
      <w:szCs w:val="20"/>
      <w:lang w:eastAsia="uk-UA"/>
    </w:rPr>
  </w:style>
  <w:style w:type="character" w:customStyle="1" w:styleId="50">
    <w:name w:val="Заголовок 5 Знак"/>
    <w:basedOn w:val="a0"/>
    <w:link w:val="5"/>
    <w:uiPriority w:val="9"/>
    <w:rsid w:val="000C50D5"/>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
    <w:semiHidden/>
    <w:rsid w:val="000C50D5"/>
    <w:rPr>
      <w:rFonts w:ascii="Calibri" w:eastAsia="Times New Roman" w:hAnsi="Calibri" w:cs="Times New Roman"/>
      <w:sz w:val="24"/>
      <w:szCs w:val="24"/>
      <w:lang w:eastAsia="ru-RU"/>
    </w:rPr>
  </w:style>
  <w:style w:type="paragraph" w:customStyle="1" w:styleId="21">
    <w:name w:val="Стиль2"/>
    <w:basedOn w:val="a"/>
    <w:autoRedefine/>
    <w:qFormat/>
    <w:rsid w:val="000C50D5"/>
    <w:rPr>
      <w:rFonts w:eastAsiaTheme="minorEastAsia"/>
      <w:lang w:eastAsia="uk-UA"/>
    </w:rPr>
  </w:style>
  <w:style w:type="paragraph" w:styleId="a3">
    <w:name w:val="List Paragraph"/>
    <w:basedOn w:val="a"/>
    <w:uiPriority w:val="34"/>
    <w:qFormat/>
    <w:rsid w:val="000C50D5"/>
    <w:pPr>
      <w:ind w:left="708"/>
    </w:pPr>
    <w:rPr>
      <w:lang w:val="ru-RU"/>
    </w:rPr>
  </w:style>
  <w:style w:type="paragraph" w:styleId="a4">
    <w:name w:val="No Spacing"/>
    <w:uiPriority w:val="1"/>
    <w:qFormat/>
    <w:rsid w:val="000C50D5"/>
    <w:pPr>
      <w:spacing w:after="0" w:line="240" w:lineRule="auto"/>
    </w:pPr>
    <w:rPr>
      <w:rFonts w:ascii="Calibri" w:eastAsia="Calibri" w:hAnsi="Calibri" w:cs="Times New Roman"/>
    </w:rPr>
  </w:style>
  <w:style w:type="paragraph" w:styleId="a5">
    <w:name w:val="Block Text"/>
    <w:basedOn w:val="a"/>
    <w:unhideWhenUsed/>
    <w:rsid w:val="000C50D5"/>
    <w:pPr>
      <w:suppressAutoHyphens/>
      <w:autoSpaceDE w:val="0"/>
      <w:autoSpaceDN w:val="0"/>
      <w:adjustRightInd w:val="0"/>
      <w:spacing w:before="2664" w:after="222"/>
      <w:ind w:left="990" w:right="3608"/>
    </w:pPr>
    <w:rPr>
      <w:sz w:val="28"/>
      <w:szCs w:val="20"/>
      <w:lang w:val="ru-RU"/>
    </w:rPr>
  </w:style>
  <w:style w:type="paragraph" w:styleId="a6">
    <w:name w:val="Balloon Text"/>
    <w:basedOn w:val="a"/>
    <w:link w:val="a7"/>
    <w:uiPriority w:val="99"/>
    <w:semiHidden/>
    <w:unhideWhenUsed/>
    <w:rsid w:val="000C50D5"/>
    <w:rPr>
      <w:rFonts w:ascii="Tahoma" w:hAnsi="Tahoma" w:cs="Tahoma"/>
      <w:sz w:val="16"/>
      <w:szCs w:val="16"/>
    </w:rPr>
  </w:style>
  <w:style w:type="character" w:customStyle="1" w:styleId="a7">
    <w:name w:val="Текст выноски Знак"/>
    <w:basedOn w:val="a0"/>
    <w:link w:val="a6"/>
    <w:uiPriority w:val="99"/>
    <w:semiHidden/>
    <w:rsid w:val="000C50D5"/>
    <w:rPr>
      <w:rFonts w:ascii="Tahoma" w:eastAsia="Times New Roman" w:hAnsi="Tahoma" w:cs="Tahoma"/>
      <w:sz w:val="16"/>
      <w:szCs w:val="16"/>
      <w:lang w:eastAsia="ru-RU"/>
    </w:rPr>
  </w:style>
  <w:style w:type="table" w:styleId="a8">
    <w:name w:val="Table Grid"/>
    <w:basedOn w:val="a1"/>
    <w:uiPriority w:val="59"/>
    <w:rsid w:val="000C50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nhideWhenUsed/>
    <w:qFormat/>
    <w:rsid w:val="000C50D5"/>
    <w:pPr>
      <w:spacing w:before="100" w:beforeAutospacing="1" w:after="100" w:afterAutospacing="1"/>
    </w:pPr>
    <w:rPr>
      <w:lang w:val="ru-RU"/>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9"/>
    <w:locked/>
    <w:rsid w:val="000C50D5"/>
    <w:rPr>
      <w:rFonts w:ascii="Times New Roman" w:eastAsia="Times New Roman" w:hAnsi="Times New Roman" w:cs="Times New Roman"/>
      <w:sz w:val="24"/>
      <w:szCs w:val="24"/>
      <w:lang w:val="ru-RU" w:eastAsia="ru-RU"/>
    </w:rPr>
  </w:style>
  <w:style w:type="character" w:styleId="aa">
    <w:name w:val="Hyperlink"/>
    <w:uiPriority w:val="99"/>
    <w:rsid w:val="000C50D5"/>
    <w:rPr>
      <w:color w:val="0000FF"/>
      <w:u w:val="single"/>
    </w:rPr>
  </w:style>
  <w:style w:type="paragraph" w:styleId="ab">
    <w:name w:val="header"/>
    <w:basedOn w:val="a"/>
    <w:link w:val="ac"/>
    <w:uiPriority w:val="99"/>
    <w:unhideWhenUsed/>
    <w:rsid w:val="000C50D5"/>
    <w:pPr>
      <w:tabs>
        <w:tab w:val="center" w:pos="4677"/>
        <w:tab w:val="right" w:pos="9355"/>
      </w:tabs>
    </w:pPr>
  </w:style>
  <w:style w:type="character" w:customStyle="1" w:styleId="ac">
    <w:name w:val="Верхний колонтитул Знак"/>
    <w:basedOn w:val="a0"/>
    <w:link w:val="ab"/>
    <w:uiPriority w:val="99"/>
    <w:rsid w:val="000C50D5"/>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0C50D5"/>
    <w:pPr>
      <w:tabs>
        <w:tab w:val="center" w:pos="4677"/>
        <w:tab w:val="right" w:pos="9355"/>
      </w:tabs>
    </w:pPr>
  </w:style>
  <w:style w:type="character" w:customStyle="1" w:styleId="ae">
    <w:name w:val="Нижний колонтитул Знак"/>
    <w:basedOn w:val="a0"/>
    <w:link w:val="ad"/>
    <w:uiPriority w:val="99"/>
    <w:rsid w:val="000C50D5"/>
    <w:rPr>
      <w:rFonts w:ascii="Times New Roman" w:eastAsia="Times New Roman" w:hAnsi="Times New Roman" w:cs="Times New Roman"/>
      <w:sz w:val="24"/>
      <w:szCs w:val="24"/>
      <w:lang w:eastAsia="ru-RU"/>
    </w:rPr>
  </w:style>
  <w:style w:type="paragraph" w:customStyle="1" w:styleId="abzac">
    <w:name w:val="abzac"/>
    <w:basedOn w:val="a"/>
    <w:qFormat/>
    <w:rsid w:val="000C50D5"/>
    <w:pPr>
      <w:spacing w:before="100" w:beforeAutospacing="1" w:after="100" w:afterAutospacing="1"/>
    </w:pPr>
    <w:rPr>
      <w:lang w:val="ru-RU"/>
    </w:rPr>
  </w:style>
  <w:style w:type="paragraph" w:styleId="22">
    <w:name w:val="Body Text 2"/>
    <w:basedOn w:val="a"/>
    <w:link w:val="23"/>
    <w:rsid w:val="000C50D5"/>
    <w:pPr>
      <w:ind w:right="3911"/>
    </w:pPr>
    <w:rPr>
      <w:rFonts w:ascii="Courier New" w:hAnsi="Courier New"/>
      <w:szCs w:val="20"/>
    </w:rPr>
  </w:style>
  <w:style w:type="character" w:customStyle="1" w:styleId="23">
    <w:name w:val="Основной текст 2 Знак"/>
    <w:basedOn w:val="a0"/>
    <w:link w:val="22"/>
    <w:rsid w:val="000C50D5"/>
    <w:rPr>
      <w:rFonts w:ascii="Courier New" w:eastAsia="Times New Roman" w:hAnsi="Courier New" w:cs="Times New Roman"/>
      <w:sz w:val="24"/>
      <w:szCs w:val="20"/>
      <w:lang w:eastAsia="ru-RU"/>
    </w:rPr>
  </w:style>
  <w:style w:type="paragraph" w:customStyle="1" w:styleId="StyleZakonu">
    <w:name w:val="StyleZakonu"/>
    <w:basedOn w:val="a"/>
    <w:link w:val="StyleZakonu0"/>
    <w:qFormat/>
    <w:rsid w:val="000C50D5"/>
    <w:pPr>
      <w:spacing w:after="60" w:line="220" w:lineRule="exact"/>
      <w:ind w:firstLine="284"/>
      <w:jc w:val="both"/>
    </w:pPr>
    <w:rPr>
      <w:sz w:val="20"/>
      <w:szCs w:val="20"/>
    </w:rPr>
  </w:style>
  <w:style w:type="character" w:customStyle="1" w:styleId="StyleZakonu0">
    <w:name w:val="StyleZakonu Знак"/>
    <w:link w:val="StyleZakonu"/>
    <w:locked/>
    <w:rsid w:val="000C50D5"/>
    <w:rPr>
      <w:rFonts w:ascii="Times New Roman" w:eastAsia="Times New Roman" w:hAnsi="Times New Roman" w:cs="Times New Roman"/>
      <w:sz w:val="20"/>
      <w:szCs w:val="20"/>
      <w:lang w:eastAsia="ru-RU"/>
    </w:rPr>
  </w:style>
  <w:style w:type="character" w:customStyle="1" w:styleId="rvts0">
    <w:name w:val="rvts0"/>
    <w:basedOn w:val="a0"/>
    <w:rsid w:val="000C50D5"/>
  </w:style>
  <w:style w:type="character" w:customStyle="1" w:styleId="rvts7">
    <w:name w:val="rvts7"/>
    <w:basedOn w:val="a0"/>
    <w:rsid w:val="000C50D5"/>
  </w:style>
  <w:style w:type="paragraph" w:customStyle="1" w:styleId="rvps2">
    <w:name w:val="rvps2"/>
    <w:basedOn w:val="a"/>
    <w:qFormat/>
    <w:rsid w:val="000C50D5"/>
    <w:pPr>
      <w:spacing w:before="100" w:beforeAutospacing="1" w:after="100" w:afterAutospacing="1"/>
    </w:pPr>
    <w:rPr>
      <w:lang w:val="ru-RU"/>
    </w:rPr>
  </w:style>
  <w:style w:type="character" w:customStyle="1" w:styleId="rvts9">
    <w:name w:val="rvts9"/>
    <w:basedOn w:val="a0"/>
    <w:rsid w:val="000C50D5"/>
  </w:style>
  <w:style w:type="character" w:customStyle="1" w:styleId="rvts46">
    <w:name w:val="rvts46"/>
    <w:basedOn w:val="a0"/>
    <w:rsid w:val="000C50D5"/>
  </w:style>
  <w:style w:type="character" w:customStyle="1" w:styleId="rvts11">
    <w:name w:val="rvts11"/>
    <w:basedOn w:val="a0"/>
    <w:rsid w:val="000C50D5"/>
  </w:style>
  <w:style w:type="character" w:customStyle="1" w:styleId="FontStyle14">
    <w:name w:val="Font Style14"/>
    <w:rsid w:val="000C50D5"/>
    <w:rPr>
      <w:rFonts w:ascii="Times New Roman" w:hAnsi="Times New Roman" w:cs="Times New Roman"/>
      <w:sz w:val="22"/>
      <w:szCs w:val="22"/>
    </w:rPr>
  </w:style>
  <w:style w:type="character" w:styleId="af">
    <w:name w:val="Strong"/>
    <w:basedOn w:val="a0"/>
    <w:uiPriority w:val="22"/>
    <w:qFormat/>
    <w:rsid w:val="000C50D5"/>
    <w:rPr>
      <w:b/>
      <w:bCs/>
    </w:rPr>
  </w:style>
  <w:style w:type="character" w:customStyle="1" w:styleId="af0">
    <w:name w:val="Схема документа Знак"/>
    <w:basedOn w:val="a0"/>
    <w:link w:val="af1"/>
    <w:uiPriority w:val="99"/>
    <w:semiHidden/>
    <w:rsid w:val="000C50D5"/>
    <w:rPr>
      <w:rFonts w:ascii="Tahoma" w:eastAsia="Times New Roman" w:hAnsi="Tahoma" w:cs="Tahoma"/>
      <w:sz w:val="16"/>
      <w:szCs w:val="16"/>
      <w:lang w:eastAsia="ru-RU"/>
    </w:rPr>
  </w:style>
  <w:style w:type="paragraph" w:styleId="af1">
    <w:name w:val="Document Map"/>
    <w:basedOn w:val="a"/>
    <w:link w:val="af0"/>
    <w:uiPriority w:val="99"/>
    <w:semiHidden/>
    <w:unhideWhenUsed/>
    <w:rsid w:val="000C50D5"/>
    <w:rPr>
      <w:rFonts w:ascii="Tahoma" w:hAnsi="Tahoma" w:cs="Tahoma"/>
      <w:sz w:val="16"/>
      <w:szCs w:val="16"/>
    </w:rPr>
  </w:style>
  <w:style w:type="character" w:customStyle="1" w:styleId="12">
    <w:name w:val="Схема документа Знак1"/>
    <w:basedOn w:val="a0"/>
    <w:uiPriority w:val="99"/>
    <w:semiHidden/>
    <w:rsid w:val="000C50D5"/>
    <w:rPr>
      <w:rFonts w:ascii="Segoe UI" w:eastAsia="Times New Roman" w:hAnsi="Segoe UI" w:cs="Segoe UI"/>
      <w:sz w:val="16"/>
      <w:szCs w:val="16"/>
      <w:lang w:eastAsia="ru-RU"/>
    </w:rPr>
  </w:style>
  <w:style w:type="character" w:customStyle="1" w:styleId="HTML">
    <w:name w:val="Стандартный HTML Знак"/>
    <w:basedOn w:val="a0"/>
    <w:link w:val="HTML0"/>
    <w:rsid w:val="000C50D5"/>
    <w:rPr>
      <w:rFonts w:ascii="Courier New" w:eastAsia="Times New Roman" w:hAnsi="Courier New" w:cs="Courier New"/>
      <w:sz w:val="20"/>
      <w:szCs w:val="20"/>
      <w:lang w:eastAsia="uk-UA"/>
    </w:rPr>
  </w:style>
  <w:style w:type="paragraph" w:styleId="HTML0">
    <w:name w:val="HTML Preformatted"/>
    <w:basedOn w:val="a"/>
    <w:link w:val="HTML"/>
    <w:unhideWhenUsed/>
    <w:rsid w:val="000C5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1">
    <w:name w:val="Стандартный HTML Знак1"/>
    <w:basedOn w:val="a0"/>
    <w:semiHidden/>
    <w:rsid w:val="000C50D5"/>
    <w:rPr>
      <w:rFonts w:ascii="Consolas" w:eastAsia="Times New Roman" w:hAnsi="Consolas" w:cs="Consolas"/>
      <w:sz w:val="20"/>
      <w:szCs w:val="20"/>
      <w:lang w:eastAsia="ru-RU"/>
    </w:rPr>
  </w:style>
  <w:style w:type="paragraph" w:styleId="af2">
    <w:name w:val="List"/>
    <w:basedOn w:val="a"/>
    <w:uiPriority w:val="99"/>
    <w:semiHidden/>
    <w:unhideWhenUsed/>
    <w:rsid w:val="000C50D5"/>
    <w:pPr>
      <w:ind w:left="283" w:hanging="283"/>
    </w:pPr>
    <w:rPr>
      <w:lang w:eastAsia="uk-UA"/>
    </w:rPr>
  </w:style>
  <w:style w:type="paragraph" w:styleId="af3">
    <w:name w:val="Body Text"/>
    <w:basedOn w:val="a"/>
    <w:link w:val="af4"/>
    <w:uiPriority w:val="1"/>
    <w:unhideWhenUsed/>
    <w:qFormat/>
    <w:rsid w:val="000C50D5"/>
    <w:pPr>
      <w:autoSpaceDE w:val="0"/>
      <w:autoSpaceDN w:val="0"/>
    </w:pPr>
  </w:style>
  <w:style w:type="character" w:customStyle="1" w:styleId="af4">
    <w:name w:val="Основной текст Знак"/>
    <w:basedOn w:val="a0"/>
    <w:link w:val="af3"/>
    <w:uiPriority w:val="1"/>
    <w:rsid w:val="000C50D5"/>
    <w:rPr>
      <w:rFonts w:ascii="Times New Roman" w:eastAsia="Times New Roman" w:hAnsi="Times New Roman" w:cs="Times New Roman"/>
      <w:sz w:val="24"/>
      <w:szCs w:val="24"/>
      <w:lang w:eastAsia="ru-RU"/>
    </w:rPr>
  </w:style>
  <w:style w:type="paragraph" w:styleId="af5">
    <w:name w:val="Body Text Indent"/>
    <w:basedOn w:val="a"/>
    <w:link w:val="af6"/>
    <w:uiPriority w:val="99"/>
    <w:unhideWhenUsed/>
    <w:rsid w:val="000C50D5"/>
    <w:pPr>
      <w:spacing w:after="120"/>
      <w:ind w:left="283"/>
    </w:pPr>
    <w:rPr>
      <w:sz w:val="26"/>
      <w:szCs w:val="20"/>
    </w:rPr>
  </w:style>
  <w:style w:type="character" w:customStyle="1" w:styleId="af6">
    <w:name w:val="Основной текст с отступом Знак"/>
    <w:basedOn w:val="a0"/>
    <w:link w:val="af5"/>
    <w:uiPriority w:val="99"/>
    <w:rsid w:val="000C50D5"/>
    <w:rPr>
      <w:rFonts w:ascii="Times New Roman" w:eastAsia="Times New Roman" w:hAnsi="Times New Roman" w:cs="Times New Roman"/>
      <w:sz w:val="26"/>
      <w:szCs w:val="20"/>
      <w:lang w:eastAsia="ru-RU"/>
    </w:rPr>
  </w:style>
  <w:style w:type="character" w:customStyle="1" w:styleId="24">
    <w:name w:val="Основной текст с отступом 2 Знак"/>
    <w:basedOn w:val="a0"/>
    <w:link w:val="25"/>
    <w:uiPriority w:val="99"/>
    <w:semiHidden/>
    <w:rsid w:val="000C50D5"/>
    <w:rPr>
      <w:rFonts w:ascii="Times New Roman" w:eastAsia="Times New Roman" w:hAnsi="Times New Roman" w:cs="Times New Roman"/>
      <w:sz w:val="24"/>
      <w:szCs w:val="24"/>
      <w:lang w:eastAsia="ru-RU"/>
    </w:rPr>
  </w:style>
  <w:style w:type="paragraph" w:styleId="25">
    <w:name w:val="Body Text Indent 2"/>
    <w:basedOn w:val="a"/>
    <w:link w:val="24"/>
    <w:uiPriority w:val="99"/>
    <w:semiHidden/>
    <w:unhideWhenUsed/>
    <w:rsid w:val="000C50D5"/>
    <w:pPr>
      <w:spacing w:after="120" w:line="480" w:lineRule="auto"/>
      <w:ind w:left="283"/>
    </w:pPr>
  </w:style>
  <w:style w:type="character" w:customStyle="1" w:styleId="210">
    <w:name w:val="Основной текст с отступом 2 Знак1"/>
    <w:basedOn w:val="a0"/>
    <w:uiPriority w:val="99"/>
    <w:semiHidden/>
    <w:rsid w:val="000C50D5"/>
    <w:rPr>
      <w:rFonts w:ascii="Times New Roman" w:eastAsia="Times New Roman" w:hAnsi="Times New Roman" w:cs="Times New Roman"/>
      <w:sz w:val="24"/>
      <w:szCs w:val="24"/>
      <w:lang w:eastAsia="ru-RU"/>
    </w:rPr>
  </w:style>
  <w:style w:type="character" w:customStyle="1" w:styleId="31">
    <w:name w:val="Основной текст с отступом 3 Знак"/>
    <w:basedOn w:val="a0"/>
    <w:link w:val="32"/>
    <w:uiPriority w:val="99"/>
    <w:semiHidden/>
    <w:rsid w:val="000C50D5"/>
    <w:rPr>
      <w:rFonts w:ascii="Times New Roman" w:eastAsia="Times New Roman" w:hAnsi="Times New Roman" w:cs="Times New Roman"/>
      <w:sz w:val="16"/>
      <w:szCs w:val="16"/>
      <w:lang w:eastAsia="ru-RU"/>
    </w:rPr>
  </w:style>
  <w:style w:type="paragraph" w:styleId="32">
    <w:name w:val="Body Text Indent 3"/>
    <w:basedOn w:val="a"/>
    <w:link w:val="31"/>
    <w:uiPriority w:val="99"/>
    <w:semiHidden/>
    <w:unhideWhenUsed/>
    <w:rsid w:val="000C50D5"/>
    <w:pPr>
      <w:spacing w:after="120"/>
      <w:ind w:left="283"/>
    </w:pPr>
    <w:rPr>
      <w:sz w:val="16"/>
      <w:szCs w:val="16"/>
    </w:rPr>
  </w:style>
  <w:style w:type="character" w:customStyle="1" w:styleId="310">
    <w:name w:val="Основной текст с отступом 3 Знак1"/>
    <w:basedOn w:val="a0"/>
    <w:uiPriority w:val="99"/>
    <w:semiHidden/>
    <w:rsid w:val="000C50D5"/>
    <w:rPr>
      <w:rFonts w:ascii="Times New Roman" w:eastAsia="Times New Roman" w:hAnsi="Times New Roman" w:cs="Times New Roman"/>
      <w:sz w:val="16"/>
      <w:szCs w:val="16"/>
      <w:lang w:eastAsia="ru-RU"/>
    </w:rPr>
  </w:style>
  <w:style w:type="paragraph" w:customStyle="1" w:styleId="13">
    <w:name w:val="1"/>
    <w:basedOn w:val="a"/>
    <w:uiPriority w:val="99"/>
    <w:qFormat/>
    <w:rsid w:val="000C50D5"/>
    <w:rPr>
      <w:rFonts w:ascii="Verdana" w:hAnsi="Verdana" w:cs="Verdana"/>
      <w:sz w:val="20"/>
      <w:szCs w:val="20"/>
      <w:lang w:val="en-US" w:eastAsia="en-US"/>
    </w:rPr>
  </w:style>
  <w:style w:type="paragraph" w:customStyle="1" w:styleId="rvps6">
    <w:name w:val="rvps6"/>
    <w:basedOn w:val="a"/>
    <w:uiPriority w:val="99"/>
    <w:qFormat/>
    <w:rsid w:val="000C50D5"/>
    <w:pPr>
      <w:spacing w:before="100" w:beforeAutospacing="1" w:after="100" w:afterAutospacing="1"/>
    </w:pPr>
    <w:rPr>
      <w:lang w:val="ru-RU"/>
    </w:rPr>
  </w:style>
  <w:style w:type="character" w:customStyle="1" w:styleId="26">
    <w:name w:val="Основной текст (2)_"/>
    <w:basedOn w:val="a0"/>
    <w:link w:val="27"/>
    <w:uiPriority w:val="99"/>
    <w:locked/>
    <w:rsid w:val="000C50D5"/>
    <w:rPr>
      <w:b/>
      <w:bCs/>
      <w:shd w:val="clear" w:color="auto" w:fill="FFFFFF"/>
    </w:rPr>
  </w:style>
  <w:style w:type="paragraph" w:customStyle="1" w:styleId="27">
    <w:name w:val="Основной текст (2)"/>
    <w:basedOn w:val="a"/>
    <w:link w:val="26"/>
    <w:uiPriority w:val="99"/>
    <w:qFormat/>
    <w:rsid w:val="000C50D5"/>
    <w:pPr>
      <w:shd w:val="clear" w:color="auto" w:fill="FFFFFF"/>
      <w:spacing w:before="360" w:line="269" w:lineRule="exact"/>
    </w:pPr>
    <w:rPr>
      <w:rFonts w:asciiTheme="minorHAnsi" w:eastAsiaTheme="minorHAnsi" w:hAnsiTheme="minorHAnsi" w:cstheme="minorBidi"/>
      <w:b/>
      <w:bCs/>
      <w:sz w:val="22"/>
      <w:szCs w:val="22"/>
      <w:lang w:eastAsia="en-US"/>
    </w:rPr>
  </w:style>
  <w:style w:type="paragraph" w:customStyle="1" w:styleId="Ia14">
    <w:name w:val="Ia14"/>
    <w:basedOn w:val="a"/>
    <w:uiPriority w:val="99"/>
    <w:qFormat/>
    <w:rsid w:val="000C50D5"/>
    <w:pPr>
      <w:ind w:firstLine="709"/>
      <w:jc w:val="both"/>
    </w:pPr>
    <w:rPr>
      <w:sz w:val="28"/>
      <w:szCs w:val="20"/>
    </w:rPr>
  </w:style>
  <w:style w:type="paragraph" w:customStyle="1" w:styleId="14">
    <w:name w:val="Підпис1"/>
    <w:basedOn w:val="a"/>
    <w:uiPriority w:val="99"/>
    <w:qFormat/>
    <w:rsid w:val="000C50D5"/>
    <w:pPr>
      <w:keepLines/>
      <w:tabs>
        <w:tab w:val="center" w:pos="2268"/>
        <w:tab w:val="left" w:pos="6804"/>
      </w:tabs>
      <w:autoSpaceDE w:val="0"/>
      <w:autoSpaceDN w:val="0"/>
      <w:spacing w:before="360"/>
    </w:pPr>
    <w:rPr>
      <w:rFonts w:ascii="Antiqua" w:hAnsi="Antiqua" w:cs="Antiqua"/>
      <w:b/>
      <w:bCs/>
      <w:position w:val="-48"/>
      <w:sz w:val="26"/>
      <w:szCs w:val="26"/>
    </w:rPr>
  </w:style>
  <w:style w:type="paragraph" w:customStyle="1" w:styleId="WW-2">
    <w:name w:val="WW-Основной текст с отступом 2"/>
    <w:basedOn w:val="a"/>
    <w:uiPriority w:val="99"/>
    <w:qFormat/>
    <w:rsid w:val="000C50D5"/>
    <w:pPr>
      <w:suppressAutoHyphens/>
      <w:ind w:firstLine="460"/>
      <w:jc w:val="both"/>
    </w:pPr>
    <w:rPr>
      <w:sz w:val="27"/>
      <w:szCs w:val="20"/>
    </w:rPr>
  </w:style>
  <w:style w:type="paragraph" w:customStyle="1" w:styleId="NormalText">
    <w:name w:val="Normal Text"/>
    <w:basedOn w:val="a"/>
    <w:uiPriority w:val="99"/>
    <w:qFormat/>
    <w:rsid w:val="000C50D5"/>
    <w:pPr>
      <w:suppressAutoHyphens/>
      <w:ind w:firstLine="567"/>
      <w:jc w:val="both"/>
    </w:pPr>
    <w:rPr>
      <w:rFonts w:ascii="Antiqua" w:hAnsi="Antiqua"/>
      <w:sz w:val="26"/>
      <w:szCs w:val="20"/>
    </w:rPr>
  </w:style>
  <w:style w:type="character" w:customStyle="1" w:styleId="41">
    <w:name w:val="Основной текст (4)_"/>
    <w:basedOn w:val="a0"/>
    <w:link w:val="42"/>
    <w:uiPriority w:val="99"/>
    <w:locked/>
    <w:rsid w:val="000C50D5"/>
    <w:rPr>
      <w:sz w:val="26"/>
      <w:szCs w:val="26"/>
      <w:shd w:val="clear" w:color="auto" w:fill="FFFFFF"/>
    </w:rPr>
  </w:style>
  <w:style w:type="paragraph" w:customStyle="1" w:styleId="42">
    <w:name w:val="Основной текст (4)"/>
    <w:basedOn w:val="a"/>
    <w:link w:val="41"/>
    <w:uiPriority w:val="99"/>
    <w:qFormat/>
    <w:rsid w:val="000C50D5"/>
    <w:pPr>
      <w:shd w:val="clear" w:color="auto" w:fill="FFFFFF"/>
      <w:spacing w:line="240" w:lineRule="atLeast"/>
    </w:pPr>
    <w:rPr>
      <w:rFonts w:asciiTheme="minorHAnsi" w:eastAsiaTheme="minorHAnsi" w:hAnsiTheme="minorHAnsi" w:cstheme="minorBidi"/>
      <w:sz w:val="26"/>
      <w:szCs w:val="26"/>
      <w:lang w:eastAsia="en-US"/>
    </w:rPr>
  </w:style>
  <w:style w:type="paragraph" w:customStyle="1" w:styleId="15">
    <w:name w:val="Абзац списка1"/>
    <w:basedOn w:val="a"/>
    <w:uiPriority w:val="99"/>
    <w:qFormat/>
    <w:rsid w:val="000C50D5"/>
    <w:pPr>
      <w:ind w:left="720"/>
      <w:contextualSpacing/>
    </w:pPr>
    <w:rPr>
      <w:rFonts w:ascii="Times New Roman CYR" w:eastAsia="Calibri" w:hAnsi="Times New Roman CYR"/>
      <w:bCs/>
      <w:sz w:val="28"/>
      <w:szCs w:val="20"/>
    </w:rPr>
  </w:style>
  <w:style w:type="paragraph" w:customStyle="1" w:styleId="28">
    <w:name w:val="Абзац списка2"/>
    <w:basedOn w:val="a"/>
    <w:uiPriority w:val="99"/>
    <w:qFormat/>
    <w:rsid w:val="000C50D5"/>
    <w:pPr>
      <w:spacing w:after="200" w:line="276" w:lineRule="auto"/>
      <w:ind w:left="720"/>
      <w:contextualSpacing/>
    </w:pPr>
    <w:rPr>
      <w:rFonts w:ascii="Calibri" w:hAnsi="Calibri"/>
      <w:sz w:val="22"/>
      <w:szCs w:val="22"/>
      <w:lang w:val="ru-RU" w:eastAsia="en-US"/>
    </w:rPr>
  </w:style>
  <w:style w:type="paragraph" w:customStyle="1" w:styleId="newsp">
    <w:name w:val="news_p"/>
    <w:basedOn w:val="a"/>
    <w:uiPriority w:val="99"/>
    <w:qFormat/>
    <w:rsid w:val="000C50D5"/>
    <w:pPr>
      <w:spacing w:before="100" w:beforeAutospacing="1" w:after="100" w:afterAutospacing="1"/>
      <w:ind w:left="700" w:right="200"/>
      <w:jc w:val="both"/>
    </w:pPr>
    <w:rPr>
      <w:rFonts w:eastAsia="Calibri"/>
      <w:color w:val="636363"/>
      <w:lang w:eastAsia="uk-UA"/>
    </w:rPr>
  </w:style>
  <w:style w:type="character" w:customStyle="1" w:styleId="rvts23">
    <w:name w:val="rvts23"/>
    <w:rsid w:val="000C50D5"/>
  </w:style>
  <w:style w:type="character" w:customStyle="1" w:styleId="FontStyle51">
    <w:name w:val="Font Style51"/>
    <w:basedOn w:val="a0"/>
    <w:rsid w:val="000C50D5"/>
    <w:rPr>
      <w:rFonts w:ascii="Arial" w:hAnsi="Arial" w:cs="Arial" w:hint="default"/>
      <w:sz w:val="14"/>
      <w:szCs w:val="14"/>
    </w:rPr>
  </w:style>
  <w:style w:type="character" w:customStyle="1" w:styleId="FontStyle52">
    <w:name w:val="Font Style52"/>
    <w:basedOn w:val="a0"/>
    <w:rsid w:val="000C50D5"/>
    <w:rPr>
      <w:rFonts w:ascii="Arial" w:hAnsi="Arial" w:cs="Arial" w:hint="default"/>
      <w:b/>
      <w:bCs/>
      <w:sz w:val="14"/>
      <w:szCs w:val="14"/>
    </w:rPr>
  </w:style>
  <w:style w:type="character" w:customStyle="1" w:styleId="9pt">
    <w:name w:val="Основной текст + 9 pt"/>
    <w:basedOn w:val="a0"/>
    <w:uiPriority w:val="99"/>
    <w:rsid w:val="000C50D5"/>
    <w:rPr>
      <w:rFonts w:ascii="Times New Roman" w:hAnsi="Times New Roman" w:cs="Times New Roman" w:hint="default"/>
      <w:sz w:val="18"/>
      <w:szCs w:val="18"/>
      <w:shd w:val="clear" w:color="auto" w:fill="FFFFFF"/>
    </w:rPr>
  </w:style>
  <w:style w:type="paragraph" w:customStyle="1" w:styleId="docdata">
    <w:name w:val="docdata"/>
    <w:aliases w:val="docy,v5,10765,baiaagaaboqcaaad+b4aaaxqjqaaaaaaaaaaaaaaaaaaaaaaaaaaaaaaaaaaaaaaaaaaaaaaaaaaaaaaaaaaaaaaaaaaaaaaaaaaaaaaaaaaaaaaaaaaaaaaaaaaaaaaaaaaaaaaaaaaaaaaaaaaaaaaaaaaaaaaaaaaaaaaaaaaaaaaaaaaaaaaaaaaaaaaaaaaaaaaaaaaaaaaaaaaaaaaaaaaaaaaaaaaaaa"/>
    <w:basedOn w:val="a"/>
    <w:qFormat/>
    <w:rsid w:val="000C50D5"/>
    <w:pPr>
      <w:spacing w:before="100" w:beforeAutospacing="1" w:after="100" w:afterAutospacing="1"/>
    </w:pPr>
    <w:rPr>
      <w:lang w:val="ru-RU"/>
    </w:rPr>
  </w:style>
  <w:style w:type="paragraph" w:customStyle="1" w:styleId="msolistparagraphbullet1gif">
    <w:name w:val="msolistparagraphbullet1.gif"/>
    <w:basedOn w:val="a"/>
    <w:qFormat/>
    <w:rsid w:val="000C50D5"/>
    <w:pPr>
      <w:spacing w:before="100" w:beforeAutospacing="1" w:after="100" w:afterAutospacing="1"/>
    </w:pPr>
    <w:rPr>
      <w:lang w:val="ru-RU"/>
    </w:rPr>
  </w:style>
  <w:style w:type="paragraph" w:customStyle="1" w:styleId="msolistparagraphbullet2gif">
    <w:name w:val="msolistparagraphbullet2.gif"/>
    <w:basedOn w:val="a"/>
    <w:qFormat/>
    <w:rsid w:val="000C50D5"/>
    <w:pPr>
      <w:spacing w:before="100" w:beforeAutospacing="1" w:after="100" w:afterAutospacing="1"/>
    </w:pPr>
    <w:rPr>
      <w:lang w:val="ru-RU"/>
    </w:rPr>
  </w:style>
  <w:style w:type="paragraph" w:customStyle="1" w:styleId="msolistparagraphbullet3gif">
    <w:name w:val="msolistparagraphbullet3.gif"/>
    <w:basedOn w:val="a"/>
    <w:qFormat/>
    <w:rsid w:val="000C50D5"/>
    <w:pPr>
      <w:spacing w:before="100" w:beforeAutospacing="1" w:after="100" w:afterAutospacing="1"/>
    </w:pPr>
    <w:rPr>
      <w:lang w:val="ru-RU"/>
    </w:rPr>
  </w:style>
  <w:style w:type="paragraph" w:customStyle="1" w:styleId="msonormalbullet1gif">
    <w:name w:val="msonormalbullet1.gif"/>
    <w:basedOn w:val="a"/>
    <w:qFormat/>
    <w:rsid w:val="000C50D5"/>
    <w:pPr>
      <w:spacing w:before="100" w:beforeAutospacing="1" w:after="100" w:afterAutospacing="1"/>
    </w:pPr>
    <w:rPr>
      <w:lang w:val="ru-RU"/>
    </w:rPr>
  </w:style>
  <w:style w:type="paragraph" w:customStyle="1" w:styleId="msonormalbullet2gif">
    <w:name w:val="msonormalbullet2.gif"/>
    <w:basedOn w:val="a"/>
    <w:qFormat/>
    <w:rsid w:val="000C50D5"/>
    <w:pPr>
      <w:spacing w:before="100" w:beforeAutospacing="1" w:after="100" w:afterAutospacing="1"/>
    </w:pPr>
    <w:rPr>
      <w:lang w:val="ru-RU"/>
    </w:rPr>
  </w:style>
  <w:style w:type="paragraph" w:customStyle="1" w:styleId="msonormalbullet3gif">
    <w:name w:val="msonormalbullet3.gif"/>
    <w:basedOn w:val="a"/>
    <w:qFormat/>
    <w:rsid w:val="000C50D5"/>
    <w:pPr>
      <w:spacing w:before="100" w:beforeAutospacing="1" w:after="100" w:afterAutospacing="1"/>
    </w:pPr>
    <w:rPr>
      <w:lang w:val="ru-RU"/>
    </w:rPr>
  </w:style>
  <w:style w:type="paragraph" w:customStyle="1" w:styleId="StyleWisnow">
    <w:name w:val="StyleWisnow"/>
    <w:basedOn w:val="a"/>
    <w:qFormat/>
    <w:rsid w:val="000C50D5"/>
    <w:pPr>
      <w:spacing w:line="220" w:lineRule="exact"/>
    </w:pPr>
    <w:rPr>
      <w:sz w:val="18"/>
      <w:szCs w:val="20"/>
    </w:rPr>
  </w:style>
  <w:style w:type="character" w:customStyle="1" w:styleId="apple-converted-space">
    <w:name w:val="apple-converted-space"/>
    <w:basedOn w:val="a0"/>
    <w:uiPriority w:val="99"/>
    <w:rsid w:val="000C50D5"/>
  </w:style>
  <w:style w:type="paragraph" w:customStyle="1" w:styleId="rvps12">
    <w:name w:val="rvps12"/>
    <w:basedOn w:val="a"/>
    <w:qFormat/>
    <w:rsid w:val="000C50D5"/>
    <w:pPr>
      <w:spacing w:before="100" w:beforeAutospacing="1" w:after="100" w:afterAutospacing="1"/>
    </w:pPr>
    <w:rPr>
      <w:lang w:val="ru-RU"/>
    </w:rPr>
  </w:style>
  <w:style w:type="paragraph" w:customStyle="1" w:styleId="rvps14">
    <w:name w:val="rvps14"/>
    <w:basedOn w:val="a"/>
    <w:qFormat/>
    <w:rsid w:val="000C50D5"/>
    <w:pPr>
      <w:spacing w:before="100" w:beforeAutospacing="1" w:after="100" w:afterAutospacing="1"/>
    </w:pPr>
    <w:rPr>
      <w:lang w:val="ru-RU"/>
    </w:rPr>
  </w:style>
  <w:style w:type="character" w:styleId="af7">
    <w:name w:val="page number"/>
    <w:basedOn w:val="a0"/>
    <w:rsid w:val="000C50D5"/>
  </w:style>
  <w:style w:type="character" w:customStyle="1" w:styleId="rvts37">
    <w:name w:val="rvts37"/>
    <w:basedOn w:val="a0"/>
    <w:rsid w:val="000C50D5"/>
  </w:style>
  <w:style w:type="paragraph" w:customStyle="1" w:styleId="af8">
    <w:name w:val="Знак"/>
    <w:basedOn w:val="a"/>
    <w:qFormat/>
    <w:rsid w:val="000C50D5"/>
    <w:rPr>
      <w:rFonts w:ascii="Verdana" w:hAnsi="Verdana" w:cs="Verdana"/>
      <w:sz w:val="20"/>
      <w:szCs w:val="20"/>
      <w:lang w:val="en-US" w:eastAsia="en-US"/>
    </w:rPr>
  </w:style>
  <w:style w:type="paragraph" w:styleId="af9">
    <w:name w:val="Subtitle"/>
    <w:basedOn w:val="a"/>
    <w:next w:val="a"/>
    <w:link w:val="afa"/>
    <w:autoRedefine/>
    <w:qFormat/>
    <w:rsid w:val="000C50D5"/>
    <w:pPr>
      <w:numPr>
        <w:ilvl w:val="1"/>
      </w:numPr>
    </w:pPr>
    <w:rPr>
      <w:rFonts w:ascii="Arno Pro" w:hAnsi="Arno Pro"/>
      <w:b/>
      <w:iCs/>
      <w:color w:val="000000"/>
      <w:spacing w:val="15"/>
      <w:sz w:val="28"/>
    </w:rPr>
  </w:style>
  <w:style w:type="character" w:customStyle="1" w:styleId="afa">
    <w:name w:val="Подзаголовок Знак"/>
    <w:basedOn w:val="a0"/>
    <w:link w:val="af9"/>
    <w:rsid w:val="000C50D5"/>
    <w:rPr>
      <w:rFonts w:ascii="Arno Pro" w:eastAsia="Times New Roman" w:hAnsi="Arno Pro" w:cs="Times New Roman"/>
      <w:b/>
      <w:iCs/>
      <w:color w:val="000000"/>
      <w:spacing w:val="15"/>
      <w:sz w:val="28"/>
      <w:szCs w:val="24"/>
      <w:lang w:eastAsia="ru-RU"/>
    </w:rPr>
  </w:style>
  <w:style w:type="paragraph" w:customStyle="1" w:styleId="Body">
    <w:name w:val="Body"/>
    <w:basedOn w:val="a"/>
    <w:next w:val="a"/>
    <w:autoRedefine/>
    <w:qFormat/>
    <w:rsid w:val="000C50D5"/>
    <w:pPr>
      <w:spacing w:line="360" w:lineRule="auto"/>
      <w:jc w:val="both"/>
    </w:pPr>
    <w:rPr>
      <w:rFonts w:ascii="Arno Pro" w:hAnsi="Arno Pro"/>
      <w:sz w:val="28"/>
      <w:szCs w:val="20"/>
      <w:lang w:val="ru-RU"/>
    </w:rPr>
  </w:style>
  <w:style w:type="paragraph" w:customStyle="1" w:styleId="afb">
    <w:name w:val="Таблица"/>
    <w:basedOn w:val="Body"/>
    <w:autoRedefine/>
    <w:qFormat/>
    <w:rsid w:val="000C50D5"/>
    <w:pPr>
      <w:spacing w:line="240" w:lineRule="auto"/>
      <w:jc w:val="left"/>
    </w:pPr>
    <w:rPr>
      <w:rFonts w:ascii="Times New Roman" w:hAnsi="Times New Roman"/>
      <w:sz w:val="24"/>
      <w:szCs w:val="24"/>
      <w:lang w:val="uk-UA"/>
    </w:rPr>
  </w:style>
  <w:style w:type="character" w:customStyle="1" w:styleId="st131">
    <w:name w:val="st131"/>
    <w:uiPriority w:val="99"/>
    <w:rsid w:val="000C50D5"/>
    <w:rPr>
      <w:i/>
      <w:iCs/>
      <w:color w:val="0000FF"/>
    </w:rPr>
  </w:style>
  <w:style w:type="character" w:customStyle="1" w:styleId="st46">
    <w:name w:val="st46"/>
    <w:uiPriority w:val="99"/>
    <w:rsid w:val="000C50D5"/>
    <w:rPr>
      <w:i/>
      <w:iCs/>
      <w:color w:val="000000"/>
    </w:rPr>
  </w:style>
  <w:style w:type="paragraph" w:customStyle="1" w:styleId="afc">
    <w:name w:val="Нормальний текст"/>
    <w:basedOn w:val="a"/>
    <w:qFormat/>
    <w:rsid w:val="000C50D5"/>
    <w:pPr>
      <w:spacing w:before="120"/>
      <w:ind w:firstLine="567"/>
    </w:pPr>
    <w:rPr>
      <w:rFonts w:ascii="Antiqua" w:hAnsi="Antiqua"/>
      <w:sz w:val="26"/>
      <w:szCs w:val="20"/>
    </w:rPr>
  </w:style>
  <w:style w:type="paragraph" w:customStyle="1" w:styleId="st2">
    <w:name w:val="st2"/>
    <w:uiPriority w:val="99"/>
    <w:qFormat/>
    <w:rsid w:val="000C50D5"/>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0C50D5"/>
    <w:rPr>
      <w:color w:val="000000"/>
    </w:rPr>
  </w:style>
  <w:style w:type="character" w:styleId="afd">
    <w:name w:val="Emphasis"/>
    <w:basedOn w:val="a0"/>
    <w:qFormat/>
    <w:rsid w:val="000C50D5"/>
    <w:rPr>
      <w:i/>
      <w:iCs/>
    </w:rPr>
  </w:style>
  <w:style w:type="character" w:customStyle="1" w:styleId="9">
    <w:name w:val="Основной текст (9)"/>
    <w:basedOn w:val="a0"/>
    <w:rsid w:val="000C50D5"/>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uk-UA" w:eastAsia="uk-UA" w:bidi="uk-UA"/>
    </w:rPr>
  </w:style>
  <w:style w:type="character" w:customStyle="1" w:styleId="90">
    <w:name w:val="Основной текст (9) + Полужирный"/>
    <w:basedOn w:val="a0"/>
    <w:rsid w:val="000C50D5"/>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71">
    <w:name w:val="Основной текст (7)_"/>
    <w:basedOn w:val="a0"/>
    <w:link w:val="72"/>
    <w:rsid w:val="000C50D5"/>
    <w:rPr>
      <w:rFonts w:ascii="Times New Roman" w:hAnsi="Times New Roman"/>
      <w:sz w:val="18"/>
      <w:szCs w:val="18"/>
      <w:shd w:val="clear" w:color="auto" w:fill="FFFFFF"/>
    </w:rPr>
  </w:style>
  <w:style w:type="paragraph" w:customStyle="1" w:styleId="72">
    <w:name w:val="Основной текст (7)"/>
    <w:basedOn w:val="a"/>
    <w:link w:val="71"/>
    <w:qFormat/>
    <w:rsid w:val="000C50D5"/>
    <w:pPr>
      <w:widowControl w:val="0"/>
      <w:shd w:val="clear" w:color="auto" w:fill="FFFFFF"/>
      <w:spacing w:line="202" w:lineRule="exact"/>
    </w:pPr>
    <w:rPr>
      <w:rFonts w:eastAsiaTheme="minorHAnsi" w:cstheme="minorBidi"/>
      <w:sz w:val="18"/>
      <w:szCs w:val="18"/>
      <w:lang w:eastAsia="en-US"/>
    </w:rPr>
  </w:style>
  <w:style w:type="paragraph" w:customStyle="1" w:styleId="xl63">
    <w:name w:val="xl63"/>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4">
    <w:name w:val="xl64"/>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5">
    <w:name w:val="xl65"/>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6">
    <w:name w:val="xl66"/>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7">
    <w:name w:val="xl67"/>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ru-RU"/>
    </w:rPr>
  </w:style>
  <w:style w:type="paragraph" w:customStyle="1" w:styleId="xl68">
    <w:name w:val="xl68"/>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ru-RU"/>
    </w:rPr>
  </w:style>
  <w:style w:type="paragraph" w:customStyle="1" w:styleId="afe">
    <w:name w:val="Підпис"/>
    <w:basedOn w:val="a"/>
    <w:uiPriority w:val="99"/>
    <w:rsid w:val="000C50D5"/>
    <w:pPr>
      <w:keepLines/>
      <w:tabs>
        <w:tab w:val="center" w:pos="2268"/>
        <w:tab w:val="left" w:pos="6804"/>
      </w:tabs>
      <w:autoSpaceDE w:val="0"/>
      <w:autoSpaceDN w:val="0"/>
      <w:spacing w:before="360"/>
    </w:pPr>
    <w:rPr>
      <w:rFonts w:ascii="Antiqua" w:hAnsi="Antiqua" w:cs="Antiqua"/>
      <w:b/>
      <w:bCs/>
      <w:position w:val="-48"/>
      <w:sz w:val="26"/>
      <w:szCs w:val="26"/>
    </w:rPr>
  </w:style>
  <w:style w:type="character" w:styleId="aff">
    <w:name w:val="FollowedHyperlink"/>
    <w:basedOn w:val="a0"/>
    <w:uiPriority w:val="99"/>
    <w:semiHidden/>
    <w:unhideWhenUsed/>
    <w:rsid w:val="000C50D5"/>
    <w:rPr>
      <w:color w:val="800080"/>
      <w:u w:val="single"/>
    </w:rPr>
  </w:style>
  <w:style w:type="paragraph" w:customStyle="1" w:styleId="msonormal0">
    <w:name w:val="msonormal"/>
    <w:basedOn w:val="a"/>
    <w:qFormat/>
    <w:rsid w:val="000C50D5"/>
    <w:pPr>
      <w:spacing w:before="100" w:beforeAutospacing="1" w:after="100" w:afterAutospacing="1"/>
    </w:pPr>
  </w:style>
  <w:style w:type="paragraph" w:customStyle="1" w:styleId="xl69">
    <w:name w:val="xl69"/>
    <w:basedOn w:val="a"/>
    <w:qFormat/>
    <w:rsid w:val="000C50D5"/>
    <w:pPr>
      <w:spacing w:before="100" w:beforeAutospacing="1" w:after="100" w:afterAutospacing="1"/>
    </w:pPr>
  </w:style>
  <w:style w:type="paragraph" w:customStyle="1" w:styleId="xl70">
    <w:name w:val="xl70"/>
    <w:basedOn w:val="a"/>
    <w:qFormat/>
    <w:rsid w:val="000C50D5"/>
    <w:pPr>
      <w:spacing w:before="100" w:beforeAutospacing="1" w:after="100" w:afterAutospacing="1"/>
    </w:pPr>
    <w:rPr>
      <w:b/>
      <w:bCs/>
    </w:rPr>
  </w:style>
  <w:style w:type="paragraph" w:customStyle="1" w:styleId="xl71">
    <w:name w:val="xl71"/>
    <w:basedOn w:val="a"/>
    <w:qFormat/>
    <w:rsid w:val="000C50D5"/>
    <w:pPr>
      <w:pBdr>
        <w:top w:val="single" w:sz="4" w:space="0" w:color="auto"/>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2">
    <w:name w:val="xl72"/>
    <w:basedOn w:val="a"/>
    <w:qFormat/>
    <w:rsid w:val="000C50D5"/>
    <w:pPr>
      <w:pBdr>
        <w:top w:val="single" w:sz="4" w:space="0" w:color="auto"/>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3">
    <w:name w:val="xl73"/>
    <w:basedOn w:val="a"/>
    <w:qFormat/>
    <w:rsid w:val="000C50D5"/>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74">
    <w:name w:val="xl74"/>
    <w:basedOn w:val="a"/>
    <w:qFormat/>
    <w:rsid w:val="000C50D5"/>
    <w:pPr>
      <w:pBdr>
        <w:top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75">
    <w:name w:val="xl75"/>
    <w:basedOn w:val="a"/>
    <w:qFormat/>
    <w:rsid w:val="000C50D5"/>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6">
    <w:name w:val="xl76"/>
    <w:basedOn w:val="a"/>
    <w:qFormat/>
    <w:rsid w:val="000C50D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77">
    <w:name w:val="xl77"/>
    <w:basedOn w:val="a"/>
    <w:qFormat/>
    <w:rsid w:val="000C50D5"/>
    <w:pPr>
      <w:pBdr>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8">
    <w:name w:val="xl78"/>
    <w:basedOn w:val="a"/>
    <w:qFormat/>
    <w:rsid w:val="000C50D5"/>
    <w:pPr>
      <w:pBdr>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9">
    <w:name w:val="xl79"/>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80">
    <w:name w:val="xl80"/>
    <w:basedOn w:val="a"/>
    <w:qFormat/>
    <w:rsid w:val="000C50D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81">
    <w:name w:val="xl81"/>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82">
    <w:name w:val="xl82"/>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3">
    <w:name w:val="xl83"/>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4">
    <w:name w:val="xl84"/>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85">
    <w:name w:val="xl85"/>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86">
    <w:name w:val="xl86"/>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7">
    <w:name w:val="xl87"/>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8">
    <w:name w:val="xl88"/>
    <w:basedOn w:val="a"/>
    <w:qFormat/>
    <w:rsid w:val="000C50D5"/>
    <w:pPr>
      <w:shd w:val="clear" w:color="000000" w:fill="FFFFFF"/>
      <w:spacing w:before="100" w:beforeAutospacing="1" w:after="100" w:afterAutospacing="1"/>
      <w:jc w:val="center"/>
      <w:textAlignment w:val="top"/>
    </w:pPr>
    <w:rPr>
      <w:sz w:val="20"/>
      <w:szCs w:val="20"/>
    </w:rPr>
  </w:style>
  <w:style w:type="paragraph" w:customStyle="1" w:styleId="xl89">
    <w:name w:val="xl89"/>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90">
    <w:name w:val="xl90"/>
    <w:basedOn w:val="a"/>
    <w:qFormat/>
    <w:rsid w:val="000C50D5"/>
    <w:pPr>
      <w:shd w:val="clear" w:color="000000" w:fill="FFFFFF"/>
      <w:spacing w:before="100" w:beforeAutospacing="1" w:after="100" w:afterAutospacing="1"/>
      <w:jc w:val="center"/>
      <w:textAlignment w:val="top"/>
    </w:pPr>
    <w:rPr>
      <w:sz w:val="20"/>
      <w:szCs w:val="20"/>
    </w:rPr>
  </w:style>
  <w:style w:type="paragraph" w:customStyle="1" w:styleId="xl91">
    <w:name w:val="xl91"/>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2">
    <w:name w:val="xl92"/>
    <w:basedOn w:val="a"/>
    <w:qFormat/>
    <w:rsid w:val="000C50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3">
    <w:name w:val="xl93"/>
    <w:basedOn w:val="a"/>
    <w:qFormat/>
    <w:rsid w:val="000C50D5"/>
    <w:pPr>
      <w:pBdr>
        <w:top w:val="single" w:sz="4" w:space="0" w:color="auto"/>
        <w:left w:val="single" w:sz="4" w:space="0" w:color="auto"/>
        <w:right w:val="single" w:sz="4" w:space="0" w:color="auto"/>
      </w:pBdr>
      <w:spacing w:before="100" w:beforeAutospacing="1" w:after="100" w:afterAutospacing="1"/>
      <w:textAlignment w:val="top"/>
    </w:pPr>
    <w:rPr>
      <w:sz w:val="20"/>
      <w:szCs w:val="20"/>
    </w:rPr>
  </w:style>
  <w:style w:type="paragraph" w:customStyle="1" w:styleId="xl94">
    <w:name w:val="xl94"/>
    <w:basedOn w:val="a"/>
    <w:qFormat/>
    <w:rsid w:val="000C50D5"/>
    <w:pPr>
      <w:pBdr>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5">
    <w:name w:val="xl95"/>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6">
    <w:name w:val="xl96"/>
    <w:basedOn w:val="a"/>
    <w:qFormat/>
    <w:rsid w:val="000C50D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7">
    <w:name w:val="xl97"/>
    <w:basedOn w:val="a"/>
    <w:qFormat/>
    <w:rsid w:val="000C50D5"/>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98">
    <w:name w:val="xl98"/>
    <w:basedOn w:val="a"/>
    <w:qFormat/>
    <w:rsid w:val="000C50D5"/>
    <w:pPr>
      <w:pBdr>
        <w:top w:val="single" w:sz="4" w:space="0" w:color="auto"/>
        <w:bottom w:val="single" w:sz="4" w:space="0" w:color="auto"/>
      </w:pBdr>
      <w:spacing w:before="100" w:beforeAutospacing="1" w:after="100" w:afterAutospacing="1"/>
      <w:textAlignment w:val="top"/>
    </w:pPr>
    <w:rPr>
      <w:b/>
      <w:bCs/>
    </w:rPr>
  </w:style>
  <w:style w:type="paragraph" w:customStyle="1" w:styleId="xl99">
    <w:name w:val="xl99"/>
    <w:basedOn w:val="a"/>
    <w:qFormat/>
    <w:rsid w:val="000C50D5"/>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0">
    <w:name w:val="xl100"/>
    <w:basedOn w:val="a"/>
    <w:qFormat/>
    <w:rsid w:val="000C50D5"/>
    <w:pPr>
      <w:spacing w:before="100" w:beforeAutospacing="1" w:after="100" w:afterAutospacing="1"/>
      <w:jc w:val="center"/>
    </w:pPr>
  </w:style>
  <w:style w:type="paragraph" w:customStyle="1" w:styleId="xl101">
    <w:name w:val="xl101"/>
    <w:basedOn w:val="a"/>
    <w:qFormat/>
    <w:rsid w:val="000C50D5"/>
    <w:pPr>
      <w:spacing w:before="100" w:beforeAutospacing="1" w:after="100" w:afterAutospacing="1"/>
      <w:jc w:val="center"/>
      <w:textAlignment w:val="top"/>
    </w:pPr>
  </w:style>
  <w:style w:type="paragraph" w:customStyle="1" w:styleId="xl102">
    <w:name w:val="xl102"/>
    <w:basedOn w:val="a"/>
    <w:qFormat/>
    <w:rsid w:val="000C50D5"/>
    <w:pPr>
      <w:spacing w:before="100" w:beforeAutospacing="1" w:after="100" w:afterAutospacing="1"/>
      <w:jc w:val="center"/>
      <w:textAlignment w:val="top"/>
    </w:pPr>
  </w:style>
  <w:style w:type="paragraph" w:customStyle="1" w:styleId="aff0">
    <w:name w:val="Назва документа"/>
    <w:basedOn w:val="a"/>
    <w:next w:val="afc"/>
    <w:qFormat/>
    <w:rsid w:val="000C50D5"/>
    <w:pPr>
      <w:keepNext/>
      <w:keepLines/>
      <w:spacing w:before="240" w:after="240"/>
      <w:jc w:val="center"/>
    </w:pPr>
    <w:rPr>
      <w:rFonts w:ascii="Antiqua" w:hAnsi="Antiqua"/>
      <w:b/>
      <w:sz w:val="26"/>
      <w:szCs w:val="20"/>
    </w:rPr>
  </w:style>
  <w:style w:type="paragraph" w:customStyle="1" w:styleId="16">
    <w:name w:val="Без интервала1"/>
    <w:qFormat/>
    <w:rsid w:val="000C50D5"/>
    <w:pPr>
      <w:spacing w:after="0" w:line="240" w:lineRule="auto"/>
    </w:pPr>
    <w:rPr>
      <w:rFonts w:ascii="Calibri" w:eastAsia="Times New Roman" w:hAnsi="Calibri" w:cs="Times New Roman"/>
    </w:rPr>
  </w:style>
  <w:style w:type="character" w:customStyle="1" w:styleId="HTML10">
    <w:name w:val="Стандартний HTML Знак1"/>
    <w:basedOn w:val="a0"/>
    <w:semiHidden/>
    <w:rsid w:val="000C50D5"/>
    <w:rPr>
      <w:rFonts w:ascii="Consolas" w:eastAsia="Times New Roman" w:hAnsi="Consolas" w:cs="Times New Roman"/>
      <w:sz w:val="20"/>
      <w:szCs w:val="20"/>
      <w:lang w:val="uk-UA" w:eastAsia="ru-RU"/>
    </w:rPr>
  </w:style>
  <w:style w:type="character" w:customStyle="1" w:styleId="211">
    <w:name w:val="Основний текст з відступом 2 Знак1"/>
    <w:basedOn w:val="a0"/>
    <w:uiPriority w:val="99"/>
    <w:semiHidden/>
    <w:rsid w:val="000C50D5"/>
    <w:rPr>
      <w:rFonts w:eastAsia="Times New Roman" w:cs="Times New Roman"/>
      <w:szCs w:val="24"/>
      <w:lang w:val="uk-UA" w:eastAsia="ru-RU"/>
    </w:rPr>
  </w:style>
  <w:style w:type="character" w:customStyle="1" w:styleId="311">
    <w:name w:val="Основний текст з відступом 3 Знак1"/>
    <w:basedOn w:val="a0"/>
    <w:uiPriority w:val="99"/>
    <w:semiHidden/>
    <w:rsid w:val="000C50D5"/>
    <w:rPr>
      <w:rFonts w:eastAsia="Times New Roman" w:cs="Times New Roman"/>
      <w:sz w:val="16"/>
      <w:szCs w:val="16"/>
      <w:lang w:val="uk-UA" w:eastAsia="ru-RU"/>
    </w:rPr>
  </w:style>
  <w:style w:type="paragraph" w:customStyle="1" w:styleId="29">
    <w:name w:val="Підпис2"/>
    <w:basedOn w:val="a"/>
    <w:uiPriority w:val="99"/>
    <w:qFormat/>
    <w:rsid w:val="000C50D5"/>
    <w:pPr>
      <w:keepLines/>
      <w:tabs>
        <w:tab w:val="center" w:pos="2268"/>
        <w:tab w:val="left" w:pos="6804"/>
      </w:tabs>
      <w:autoSpaceDE w:val="0"/>
      <w:autoSpaceDN w:val="0"/>
      <w:spacing w:before="360"/>
    </w:pPr>
    <w:rPr>
      <w:rFonts w:ascii="Antiqua" w:hAnsi="Antiqua" w:cs="Antiqua"/>
      <w:b/>
      <w:bCs/>
      <w:position w:val="-48"/>
      <w:sz w:val="26"/>
      <w:szCs w:val="26"/>
    </w:rPr>
  </w:style>
  <w:style w:type="table" w:customStyle="1" w:styleId="TableNormal">
    <w:name w:val="Table Normal"/>
    <w:uiPriority w:val="2"/>
    <w:semiHidden/>
    <w:unhideWhenUsed/>
    <w:qFormat/>
    <w:rsid w:val="000C50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C50D5"/>
    <w:pPr>
      <w:widowControl w:val="0"/>
      <w:autoSpaceDE w:val="0"/>
      <w:autoSpaceDN w:val="0"/>
    </w:pPr>
    <w:rPr>
      <w:sz w:val="22"/>
      <w:szCs w:val="22"/>
      <w:lang w:eastAsia="en-US"/>
    </w:rPr>
  </w:style>
  <w:style w:type="character" w:customStyle="1" w:styleId="710">
    <w:name w:val="Заголовок 7 Знак1"/>
    <w:basedOn w:val="a0"/>
    <w:uiPriority w:val="9"/>
    <w:semiHidden/>
    <w:rsid w:val="000C50D5"/>
    <w:rPr>
      <w:rFonts w:asciiTheme="majorHAnsi" w:eastAsiaTheme="majorEastAsia" w:hAnsiTheme="majorHAnsi" w:cstheme="majorBidi"/>
      <w:i/>
      <w:iCs/>
      <w:color w:val="1F4D78" w:themeColor="accent1" w:themeShade="7F"/>
      <w:lang w:val="uk-UA" w:eastAsia="ru-RU"/>
    </w:rPr>
  </w:style>
  <w:style w:type="character" w:customStyle="1" w:styleId="17">
    <w:name w:val="Текст выноски Знак1"/>
    <w:basedOn w:val="a0"/>
    <w:uiPriority w:val="99"/>
    <w:semiHidden/>
    <w:rsid w:val="000C50D5"/>
    <w:rPr>
      <w:rFonts w:ascii="Segoe UI" w:eastAsia="Times New Roman" w:hAnsi="Segoe UI" w:cs="Segoe UI"/>
      <w:sz w:val="18"/>
      <w:szCs w:val="18"/>
      <w:lang w:val="uk-UA" w:eastAsia="ru-RU"/>
    </w:rPr>
  </w:style>
  <w:style w:type="character" w:customStyle="1" w:styleId="18">
    <w:name w:val="Верхний колонтитул Знак1"/>
    <w:basedOn w:val="a0"/>
    <w:uiPriority w:val="99"/>
    <w:semiHidden/>
    <w:rsid w:val="000C50D5"/>
    <w:rPr>
      <w:rFonts w:ascii="Times New Roman" w:eastAsia="Times New Roman" w:hAnsi="Times New Roman" w:cs="Times New Roman"/>
      <w:sz w:val="24"/>
      <w:szCs w:val="24"/>
      <w:lang w:val="uk-UA" w:eastAsia="ru-RU"/>
    </w:rPr>
  </w:style>
  <w:style w:type="character" w:customStyle="1" w:styleId="19">
    <w:name w:val="Нижний колонтитул Знак1"/>
    <w:basedOn w:val="a0"/>
    <w:uiPriority w:val="99"/>
    <w:semiHidden/>
    <w:rsid w:val="000C50D5"/>
    <w:rPr>
      <w:rFonts w:ascii="Times New Roman" w:eastAsia="Times New Roman" w:hAnsi="Times New Roman" w:cs="Times New Roman"/>
      <w:sz w:val="24"/>
      <w:szCs w:val="24"/>
      <w:lang w:val="uk-UA" w:eastAsia="ru-RU"/>
    </w:rPr>
  </w:style>
  <w:style w:type="character" w:customStyle="1" w:styleId="212">
    <w:name w:val="Основной текст 2 Знак1"/>
    <w:basedOn w:val="a0"/>
    <w:semiHidden/>
    <w:rsid w:val="000C50D5"/>
    <w:rPr>
      <w:rFonts w:ascii="Times New Roman" w:eastAsia="Times New Roman" w:hAnsi="Times New Roman" w:cs="Times New Roman"/>
      <w:sz w:val="24"/>
      <w:szCs w:val="24"/>
      <w:lang w:val="uk-UA" w:eastAsia="ru-RU"/>
    </w:rPr>
  </w:style>
  <w:style w:type="character" w:customStyle="1" w:styleId="1a">
    <w:name w:val="Основной текст Знак1"/>
    <w:basedOn w:val="a0"/>
    <w:uiPriority w:val="1"/>
    <w:semiHidden/>
    <w:rsid w:val="000C50D5"/>
    <w:rPr>
      <w:rFonts w:ascii="Times New Roman" w:eastAsia="Times New Roman" w:hAnsi="Times New Roman" w:cs="Times New Roman"/>
      <w:sz w:val="24"/>
      <w:szCs w:val="24"/>
      <w:lang w:val="uk-UA" w:eastAsia="ru-RU"/>
    </w:rPr>
  </w:style>
  <w:style w:type="character" w:customStyle="1" w:styleId="1b">
    <w:name w:val="Основной текст с отступом Знак1"/>
    <w:basedOn w:val="a0"/>
    <w:uiPriority w:val="99"/>
    <w:semiHidden/>
    <w:rsid w:val="000C50D5"/>
    <w:rPr>
      <w:rFonts w:ascii="Times New Roman" w:eastAsia="Times New Roman" w:hAnsi="Times New Roman" w:cs="Times New Roman"/>
      <w:sz w:val="24"/>
      <w:szCs w:val="24"/>
      <w:lang w:val="uk-UA" w:eastAsia="ru-RU"/>
    </w:rPr>
  </w:style>
  <w:style w:type="character" w:customStyle="1" w:styleId="1c">
    <w:name w:val="Подзаголовок Знак1"/>
    <w:basedOn w:val="a0"/>
    <w:rsid w:val="000C50D5"/>
    <w:rPr>
      <w:rFonts w:eastAsiaTheme="minorEastAsia"/>
      <w:color w:val="5A5A5A" w:themeColor="text1" w:themeTint="A5"/>
      <w:spacing w:val="15"/>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17973</Words>
  <Characters>10246</Characters>
  <Application>Microsoft Office Word</Application>
  <DocSecurity>0</DocSecurity>
  <Lines>85</Lines>
  <Paragraphs>56</Paragraphs>
  <ScaleCrop>false</ScaleCrop>
  <Company>SPecialiST RePack</Company>
  <LinksUpToDate>false</LinksUpToDate>
  <CharactersWithSpaces>28163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2024-10-10T09:48:00Z</dcterms:created>
  <dcterms:modified xsi:type="dcterms:W3CDTF">2024-10-10T09:50:00Z</dcterms:modified>
</cp:coreProperties>
</file>