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C28" w:rsidRDefault="00F74C28" w:rsidP="00F74C28">
      <w:pPr>
        <w:tabs>
          <w:tab w:val="left" w:pos="2268"/>
          <w:tab w:val="left" w:pos="4536"/>
        </w:tabs>
        <w:spacing w:after="0" w:line="240" w:lineRule="auto"/>
        <w:jc w:val="right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>ПРОЄКТ</w:t>
      </w:r>
      <w:bookmarkStart w:id="0" w:name="_GoBack"/>
      <w:bookmarkEnd w:id="0"/>
    </w:p>
    <w:p w:rsidR="00E159D9" w:rsidRDefault="00E159D9" w:rsidP="00E159D9">
      <w:pPr>
        <w:tabs>
          <w:tab w:val="left" w:pos="2268"/>
          <w:tab w:val="left" w:pos="4536"/>
        </w:tabs>
        <w:spacing w:after="0" w:line="240" w:lineRule="auto"/>
        <w:jc w:val="center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noProof/>
          <w:color w:val="FF0000"/>
          <w:sz w:val="24"/>
          <w:szCs w:val="24"/>
          <w:lang w:val="uk-UA" w:eastAsia="uk-UA"/>
        </w:rPr>
        <w:drawing>
          <wp:inline distT="0" distB="0" distL="0" distR="0">
            <wp:extent cx="49530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59D9" w:rsidRDefault="00E159D9" w:rsidP="00E159D9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E159D9" w:rsidRDefault="00E159D9" w:rsidP="00E159D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ЄМІЛЬЧИНСЬКА СЕЛИЩНА РАДА</w:t>
      </w:r>
    </w:p>
    <w:p w:rsidR="00E159D9" w:rsidRDefault="00E159D9" w:rsidP="00E159D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ЖИТОМИРСЬКОЇ ОБЛАСТІ</w:t>
      </w:r>
    </w:p>
    <w:p w:rsidR="00E159D9" w:rsidRDefault="00E159D9" w:rsidP="00E159D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РІШЕННЯ</w:t>
      </w:r>
    </w:p>
    <w:p w:rsidR="00E159D9" w:rsidRDefault="00E159D9" w:rsidP="00E159D9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210"/>
        <w:gridCol w:w="3215"/>
        <w:gridCol w:w="3214"/>
      </w:tblGrid>
      <w:tr w:rsidR="00E159D9" w:rsidTr="00E159D9">
        <w:trPr>
          <w:jc w:val="center"/>
        </w:trPr>
        <w:tc>
          <w:tcPr>
            <w:tcW w:w="3284" w:type="dxa"/>
            <w:hideMark/>
          </w:tcPr>
          <w:p w:rsidR="00E159D9" w:rsidRDefault="00E15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Двадцять восьма сесія</w:t>
            </w:r>
          </w:p>
        </w:tc>
        <w:tc>
          <w:tcPr>
            <w:tcW w:w="3285" w:type="dxa"/>
          </w:tcPr>
          <w:p w:rsidR="00E159D9" w:rsidRDefault="00E15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285" w:type="dxa"/>
            <w:hideMark/>
          </w:tcPr>
          <w:p w:rsidR="00E159D9" w:rsidRDefault="00E15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VIII скликання</w:t>
            </w:r>
          </w:p>
        </w:tc>
      </w:tr>
      <w:tr w:rsidR="00E159D9" w:rsidTr="00E159D9">
        <w:trPr>
          <w:jc w:val="center"/>
        </w:trPr>
        <w:tc>
          <w:tcPr>
            <w:tcW w:w="3284" w:type="dxa"/>
            <w:hideMark/>
          </w:tcPr>
          <w:p w:rsidR="00E159D9" w:rsidRDefault="00E15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«23»  жовтня 2024 року</w:t>
            </w:r>
          </w:p>
        </w:tc>
        <w:tc>
          <w:tcPr>
            <w:tcW w:w="3285" w:type="dxa"/>
            <w:hideMark/>
          </w:tcPr>
          <w:p w:rsidR="00E159D9" w:rsidRDefault="00E159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смт Ємільчине</w:t>
            </w:r>
          </w:p>
        </w:tc>
        <w:tc>
          <w:tcPr>
            <w:tcW w:w="3285" w:type="dxa"/>
            <w:hideMark/>
          </w:tcPr>
          <w:p w:rsidR="00E159D9" w:rsidRDefault="00E15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№</w:t>
            </w:r>
          </w:p>
        </w:tc>
      </w:tr>
    </w:tbl>
    <w:p w:rsidR="00E159D9" w:rsidRDefault="00E159D9" w:rsidP="00E159D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tbl>
      <w:tblPr>
        <w:tblW w:w="4999" w:type="pct"/>
        <w:tblLook w:val="04A0" w:firstRow="1" w:lastRow="0" w:firstColumn="1" w:lastColumn="0" w:noHBand="0" w:noVBand="1"/>
      </w:tblPr>
      <w:tblGrid>
        <w:gridCol w:w="4570"/>
        <w:gridCol w:w="5067"/>
      </w:tblGrid>
      <w:tr w:rsidR="00E159D9" w:rsidTr="00E159D9">
        <w:tc>
          <w:tcPr>
            <w:tcW w:w="4570" w:type="dxa"/>
            <w:hideMark/>
          </w:tcPr>
          <w:p w:rsidR="00E159D9" w:rsidRDefault="00E159D9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Про нагородження Відзнакою Ємільчинської селищної ради «За заслуги перед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Ємільчинською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громадою»</w:t>
            </w:r>
          </w:p>
        </w:tc>
        <w:tc>
          <w:tcPr>
            <w:tcW w:w="5066" w:type="dxa"/>
          </w:tcPr>
          <w:p w:rsidR="00E159D9" w:rsidRDefault="00E159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</w:tbl>
    <w:p w:rsidR="00E159D9" w:rsidRDefault="00E159D9" w:rsidP="00E159D9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159D9" w:rsidRDefault="00E159D9" w:rsidP="00E159D9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Керуючись статтею 25 Закону України «Про місцеве самоврядування в Україні», враховуючи рішення селищної ради від 23.08.2023 №2792 „Про затвердження Положення про Відзнаку Ємільчинської селищної ради  «За заслуги перед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Ємільчинською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громадою», рішення постійної комісії з гуманітарних питань, регламенту, законності, депутатської діяльності та етики від 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_______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року, селищна рада</w:t>
      </w:r>
    </w:p>
    <w:p w:rsidR="00E159D9" w:rsidRDefault="00E159D9" w:rsidP="00E159D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159D9" w:rsidRDefault="00E159D9" w:rsidP="00E159D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ВИРІШИЛА: </w:t>
      </w:r>
    </w:p>
    <w:p w:rsidR="00E159D9" w:rsidRDefault="00E159D9" w:rsidP="00E159D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159D9" w:rsidRDefault="00E159D9" w:rsidP="00E159D9">
      <w:pPr>
        <w:keepNext/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1. За виявлені мужність і відвагу при захисті Вітчизни, державного суверенітету та територіальної цілісності України нагородити </w:t>
      </w:r>
      <w:r>
        <w:rPr>
          <w:rFonts w:ascii="Times New Roman" w:hAnsi="Times New Roman"/>
          <w:sz w:val="24"/>
          <w:szCs w:val="24"/>
          <w:lang w:val="uk-UA"/>
        </w:rPr>
        <w:t xml:space="preserve">Відзнакою Ємільчинської селищної ради «За заслуги перед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Ємільчинською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громадою»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КУЧМЕНКА Костянтина Олександровича - солдата, жителя села Велика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Глумча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(посмертно).</w:t>
      </w:r>
    </w:p>
    <w:p w:rsidR="00E159D9" w:rsidRDefault="00E159D9" w:rsidP="00E159D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      </w:t>
      </w:r>
    </w:p>
    <w:p w:rsidR="00E159D9" w:rsidRDefault="00E159D9" w:rsidP="00E159D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2. Начальнику загального відділу селищної ради 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Ліберді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Тетяні Анатоліївні забезпечити оформлення  посвідчення до Відзнаки  Ємільчинської селищної ради «За заслуги перед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Ємільчинською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громадою» та урочисте вручення нагород.</w:t>
      </w:r>
    </w:p>
    <w:p w:rsidR="00E159D9" w:rsidRDefault="00E159D9" w:rsidP="00E159D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159D9" w:rsidRDefault="00E159D9" w:rsidP="00E159D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3. Контроль за виконанням цього рішення покласти на постійну комісію з гуманітарних питань, регламенту, законності, депутатської діяльності та етики.</w:t>
      </w:r>
    </w:p>
    <w:p w:rsidR="00E159D9" w:rsidRDefault="00E159D9" w:rsidP="00E159D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159D9" w:rsidRDefault="00E159D9" w:rsidP="00E159D9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159D9" w:rsidRDefault="00E159D9" w:rsidP="00E159D9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Селищний голова                                                                                    Сергій ВОЛОЩУК</w:t>
      </w:r>
    </w:p>
    <w:p w:rsidR="00E159D9" w:rsidRDefault="00E159D9" w:rsidP="00E159D9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159D9" w:rsidRDefault="00E159D9" w:rsidP="00E159D9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159D9" w:rsidRDefault="00E159D9" w:rsidP="00E159D9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159D9" w:rsidRDefault="00E159D9" w:rsidP="00E159D9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159D9" w:rsidRDefault="00E159D9" w:rsidP="00E159D9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159D9" w:rsidRDefault="00E159D9" w:rsidP="00E159D9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159D9" w:rsidRDefault="00E159D9" w:rsidP="00E159D9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159D9" w:rsidRDefault="00E159D9" w:rsidP="00E159D9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159D9" w:rsidRDefault="00E159D9" w:rsidP="00E159D9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uk-UA" w:bidi="uk-UA"/>
        </w:rPr>
        <w:lastRenderedPageBreak/>
        <w:t xml:space="preserve">Біографічні дані </w:t>
      </w:r>
    </w:p>
    <w:p w:rsidR="00E159D9" w:rsidRDefault="00E159D9" w:rsidP="00E159D9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uk-UA" w:bidi="uk-UA"/>
        </w:rPr>
        <w:t xml:space="preserve">кандидата на нагородження </w:t>
      </w:r>
      <w:r>
        <w:rPr>
          <w:rFonts w:ascii="Times New Roman" w:hAnsi="Times New Roman"/>
          <w:b/>
          <w:sz w:val="28"/>
          <w:szCs w:val="28"/>
          <w:lang w:val="uk-UA"/>
        </w:rPr>
        <w:t>Відзнакою Ємільчинської селищної ради</w:t>
      </w:r>
    </w:p>
    <w:p w:rsidR="00E159D9" w:rsidRDefault="00E159D9" w:rsidP="00E159D9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«За заслуги перед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Ємільчинською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громадою» </w:t>
      </w:r>
    </w:p>
    <w:p w:rsidR="00E159D9" w:rsidRDefault="00E159D9" w:rsidP="00E159D9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КУЧМЕНКА Костянтина Олександровича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(посмертно)</w:t>
      </w:r>
    </w:p>
    <w:p w:rsidR="00E159D9" w:rsidRDefault="00E159D9" w:rsidP="00E159D9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159D9" w:rsidRDefault="00E159D9" w:rsidP="00E159D9">
      <w:pPr>
        <w:pStyle w:val="2"/>
        <w:shd w:val="clear" w:color="auto" w:fill="FFFFFF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uk-UA"/>
        </w:rPr>
      </w:pPr>
      <w:r>
        <w:rPr>
          <w:rFonts w:ascii="Times New Roman" w:hAnsi="Times New Roman"/>
          <w:color w:val="auto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k-UA"/>
        </w:rPr>
        <w:t xml:space="preserve">КУЧМЕНКО Костянтин Олександрович народився 30 серпня 1981 року в селі </w:t>
      </w:r>
      <w:proofErr w:type="spellStart"/>
      <w:r>
        <w:rPr>
          <w:rFonts w:ascii="Times New Roman" w:eastAsia="Times New Roman" w:hAnsi="Times New Roman" w:cs="Times New Roman"/>
          <w:color w:val="auto"/>
          <w:sz w:val="24"/>
          <w:szCs w:val="24"/>
          <w:lang w:val="uk-UA"/>
        </w:rPr>
        <w:t>Покровка</w:t>
      </w:r>
      <w:proofErr w:type="spellEnd"/>
      <w:r>
        <w:rPr>
          <w:rFonts w:ascii="Times New Roman" w:eastAsia="Times New Roman" w:hAnsi="Times New Roman" w:cs="Times New Roman"/>
          <w:color w:val="auto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auto"/>
          <w:sz w:val="24"/>
          <w:szCs w:val="24"/>
          <w:lang w:val="uk-UA"/>
        </w:rPr>
        <w:t>Краснопільського</w:t>
      </w:r>
      <w:proofErr w:type="spellEnd"/>
      <w:r>
        <w:rPr>
          <w:rFonts w:ascii="Times New Roman" w:eastAsia="Times New Roman" w:hAnsi="Times New Roman" w:cs="Times New Roman"/>
          <w:color w:val="auto"/>
          <w:sz w:val="24"/>
          <w:szCs w:val="24"/>
          <w:lang w:val="uk-UA"/>
        </w:rPr>
        <w:t xml:space="preserve"> району Сумської області.</w:t>
      </w:r>
    </w:p>
    <w:p w:rsidR="00E159D9" w:rsidRDefault="00E159D9" w:rsidP="00E159D9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/>
        </w:rPr>
        <w:t xml:space="preserve">До першого класу Покровської середньої школи вступив у 1988 році, яку закінчив в 1996 році. Згодом вступив на навчання до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/>
        </w:rPr>
        <w:t>Краснопільського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/>
        </w:rPr>
        <w:t xml:space="preserve"> професійно-технічного училища № 43, де навчався до 1999 року та здобув професію механіка.</w:t>
      </w:r>
    </w:p>
    <w:p w:rsidR="00E159D9" w:rsidRDefault="00E159D9" w:rsidP="00E159D9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/>
        </w:rPr>
        <w:t>Після закінчення навчального закладу вступив до лав Збройних Сил України та проходив строкову військову службу до 2000 року.</w:t>
      </w:r>
    </w:p>
    <w:p w:rsidR="00E159D9" w:rsidRDefault="00E159D9" w:rsidP="00E159D9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/>
        </w:rPr>
        <w:t xml:space="preserve">В 2000-2006 роках працював механізатором у своєму рідному селі на Сумщині. </w:t>
      </w:r>
    </w:p>
    <w:p w:rsidR="00E159D9" w:rsidRDefault="00E159D9" w:rsidP="00E159D9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/>
        </w:rPr>
        <w:t xml:space="preserve">З 2006 року Костянтин КУЧМЕНКО разом з дружиною проживав в селі Мала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/>
        </w:rPr>
        <w:t>Глумча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/>
        </w:rPr>
        <w:t xml:space="preserve">, де і народилися в родині сини Назарій та Давид. </w:t>
      </w:r>
    </w:p>
    <w:p w:rsidR="00E159D9" w:rsidRDefault="00E159D9" w:rsidP="00E159D9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/>
        </w:rPr>
        <w:t xml:space="preserve">Костянтин КУЧМЕНКО був люблячим чоловіком, гарним батьком, відданим товаришем, мав багато друзів, був працелюбним, щирим та позитивним. </w:t>
      </w:r>
    </w:p>
    <w:p w:rsidR="00E159D9" w:rsidRDefault="00E159D9" w:rsidP="00E159D9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/>
        </w:rPr>
        <w:t xml:space="preserve">30 листопада 2023 року  Костянтин КУЧМЕНКО був призваний на військову службу. Навчання та підготовку проходив у Львові, Києві, мав військову посаду – снайпер. </w:t>
      </w:r>
    </w:p>
    <w:p w:rsidR="00E159D9" w:rsidRDefault="00E159D9" w:rsidP="00E159D9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/>
        </w:rPr>
        <w:t>Проходив військову слу</w:t>
      </w:r>
      <w:r>
        <w:rPr>
          <w:rFonts w:ascii="Times New Roman" w:eastAsia="Times New Roman" w:hAnsi="Times New Roman"/>
          <w:sz w:val="24"/>
          <w:szCs w:val="24"/>
          <w:lang w:val="uk-UA"/>
        </w:rPr>
        <w:t>ж</w:t>
      </w:r>
      <w:r>
        <w:rPr>
          <w:rFonts w:ascii="Times New Roman" w:eastAsia="Times New Roman" w:hAnsi="Times New Roman"/>
          <w:sz w:val="24"/>
          <w:szCs w:val="24"/>
          <w:lang w:val="uk-UA"/>
        </w:rPr>
        <w:t>бу в Курській області, згодом був переведений в Донецьку область. Був командиром відділення.</w:t>
      </w:r>
    </w:p>
    <w:p w:rsidR="00E159D9" w:rsidRDefault="00E159D9" w:rsidP="00E159D9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/>
        </w:rPr>
        <w:t>Костянтин КУЧМЕНКО був військовим з високим почуттям мужності, відваги, відповідальності, старанності та стійкості.</w:t>
      </w:r>
      <w:r>
        <w:rPr>
          <w:rFonts w:ascii="Georgia" w:hAnsi="Georgia"/>
          <w:color w:val="333333"/>
          <w:shd w:val="clear" w:color="auto" w:fill="FFFFFF"/>
          <w:lang w:val="uk-UA"/>
        </w:rPr>
        <w:t xml:space="preserve"> </w:t>
      </w:r>
      <w:r>
        <w:rPr>
          <w:rFonts w:ascii="Georgia" w:hAnsi="Georgia"/>
          <w:color w:val="333333"/>
          <w:lang w:val="uk-UA"/>
        </w:rPr>
        <w:br/>
      </w:r>
      <w:r>
        <w:rPr>
          <w:rFonts w:ascii="Georgia" w:hAnsi="Georgia"/>
          <w:color w:val="333333"/>
          <w:shd w:val="clear" w:color="auto" w:fill="FFFFFF"/>
          <w:lang w:val="uk-UA"/>
        </w:rPr>
        <w:t xml:space="preserve">             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Костянтин КУЧМЕНКО старший розвідник-снайпер 2 категорії з розвідувального відділення військової частини А4948, загинув 09 вересня 2024 року на полі бою під час виконання бойового завдання поблизу населеного пункту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/>
        </w:rPr>
        <w:t>Новогородівка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/>
        </w:rPr>
        <w:t xml:space="preserve"> Покровського району Донецької області, захищаючи Батьківщину, виявивши стійкість та мужність під час викона</w:t>
      </w:r>
      <w:r>
        <w:rPr>
          <w:rFonts w:ascii="Times New Roman" w:eastAsia="Times New Roman" w:hAnsi="Times New Roman"/>
          <w:sz w:val="24"/>
          <w:szCs w:val="24"/>
          <w:lang w:val="uk-UA"/>
        </w:rPr>
        <w:t>ння бойових завдань, будучи віддан</w:t>
      </w:r>
      <w:r>
        <w:rPr>
          <w:rFonts w:ascii="Times New Roman" w:eastAsia="Times New Roman" w:hAnsi="Times New Roman"/>
          <w:sz w:val="24"/>
          <w:szCs w:val="24"/>
          <w:lang w:val="uk-UA"/>
        </w:rPr>
        <w:t xml:space="preserve">им військовій присязі на вірність Українському народу, </w:t>
      </w:r>
      <w:r>
        <w:rPr>
          <w:rFonts w:ascii="Georgia" w:hAnsi="Georgia"/>
          <w:color w:val="333333"/>
          <w:shd w:val="clear" w:color="auto" w:fill="FFFFFF"/>
          <w:lang w:val="uk-UA"/>
        </w:rPr>
        <w:t xml:space="preserve">до останнього подиху </w:t>
      </w:r>
      <w:r>
        <w:rPr>
          <w:rFonts w:ascii="Times New Roman" w:eastAsia="Times New Roman" w:hAnsi="Times New Roman"/>
          <w:sz w:val="24"/>
          <w:szCs w:val="24"/>
          <w:lang w:val="uk-UA"/>
        </w:rPr>
        <w:t>мужньо виконавши військовий обов’язок в бою за Україну, її свободу і незалежність.</w:t>
      </w:r>
      <w:r>
        <w:rPr>
          <w:rFonts w:ascii="Georgia" w:hAnsi="Georgia"/>
          <w:color w:val="333333"/>
          <w:shd w:val="clear" w:color="auto" w:fill="FFFFFF"/>
          <w:lang w:val="uk-UA"/>
        </w:rPr>
        <w:t xml:space="preserve"> </w:t>
      </w:r>
    </w:p>
    <w:p w:rsidR="00E159D9" w:rsidRDefault="00E159D9" w:rsidP="00E159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/>
        </w:rPr>
        <w:t>Вічна пам'ять і слава Герою України!</w:t>
      </w:r>
    </w:p>
    <w:p w:rsidR="00E159D9" w:rsidRDefault="00E159D9" w:rsidP="00E159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/>
        </w:rPr>
        <w:t xml:space="preserve">Похований Захисник України Костянтин КУЧМЕНКО 18 вересня 2024 року на кладовищі в селі Велика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/>
        </w:rPr>
        <w:t>Глумча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/>
        </w:rPr>
        <w:t>Звягельського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/>
        </w:rPr>
        <w:t xml:space="preserve"> району Житомирської області.</w:t>
      </w:r>
    </w:p>
    <w:p w:rsidR="00E159D9" w:rsidRDefault="00E159D9" w:rsidP="00E159D9">
      <w:pPr>
        <w:rPr>
          <w:lang w:val="uk-UA"/>
        </w:rPr>
      </w:pPr>
    </w:p>
    <w:p w:rsidR="007F3300" w:rsidRPr="00E159D9" w:rsidRDefault="007F3300">
      <w:pPr>
        <w:rPr>
          <w:lang w:val="ru-RU"/>
        </w:rPr>
      </w:pPr>
    </w:p>
    <w:sectPr w:rsidR="007F3300" w:rsidRPr="00E159D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B8E"/>
    <w:rsid w:val="007F3300"/>
    <w:rsid w:val="00AD4B8E"/>
    <w:rsid w:val="00E159D9"/>
    <w:rsid w:val="00F7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06823"/>
  <w15:chartTrackingRefBased/>
  <w15:docId w15:val="{E40C8C39-4E0A-4A7E-A218-7AEF59E43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59D9"/>
    <w:pPr>
      <w:spacing w:line="252" w:lineRule="auto"/>
    </w:pPr>
    <w:rPr>
      <w:rFonts w:ascii="Calibri" w:eastAsia="Calibri" w:hAnsi="Calibri" w:cs="Times New Roman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59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E159D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10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2274</Words>
  <Characters>1297</Characters>
  <Application>Microsoft Office Word</Application>
  <DocSecurity>0</DocSecurity>
  <Lines>10</Lines>
  <Paragraphs>7</Paragraphs>
  <ScaleCrop>false</ScaleCrop>
  <Company>SPecialiST RePack</Company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2024-10-11T06:08:00Z</dcterms:created>
  <dcterms:modified xsi:type="dcterms:W3CDTF">2024-10-11T06:09:00Z</dcterms:modified>
</cp:coreProperties>
</file>